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3A" w:rsidRDefault="00597F3A">
      <w:pPr>
        <w:rPr>
          <w:lang w:val="ru-RU"/>
        </w:rPr>
      </w:pPr>
    </w:p>
    <w:p w:rsidR="00597F3A" w:rsidRDefault="00597F3A">
      <w:pPr>
        <w:rPr>
          <w:lang w:val="ru-RU"/>
        </w:rPr>
      </w:pPr>
    </w:p>
    <w:p w:rsidR="00597F3A" w:rsidRPr="00597F3A" w:rsidRDefault="00597F3A">
      <w:pPr>
        <w:rPr>
          <w:lang w:val="ru-RU"/>
        </w:rPr>
      </w:pPr>
    </w:p>
    <w:tbl>
      <w:tblPr>
        <w:tblStyle w:val="a4"/>
        <w:tblW w:w="0" w:type="auto"/>
        <w:tblInd w:w="108" w:type="dxa"/>
        <w:tblLook w:val="04A0"/>
      </w:tblPr>
      <w:tblGrid>
        <w:gridCol w:w="1800"/>
        <w:gridCol w:w="1163"/>
        <w:gridCol w:w="6500"/>
      </w:tblGrid>
      <w:tr w:rsidR="00702297" w:rsidRPr="000720CD" w:rsidTr="004761C7">
        <w:tc>
          <w:tcPr>
            <w:tcW w:w="9463" w:type="dxa"/>
            <w:gridSpan w:val="3"/>
          </w:tcPr>
          <w:p w:rsidR="00702297" w:rsidRPr="008F45B7" w:rsidRDefault="008F45B7" w:rsidP="00CE3B63">
            <w:pPr>
              <w:jc w:val="center"/>
              <w:rPr>
                <w:rFonts w:ascii="Tahoma" w:hAnsi="Tahoma" w:cs="Tahoma"/>
                <w:b/>
                <w:sz w:val="20"/>
                <w:szCs w:val="20"/>
                <w:lang w:val="uk-UA"/>
              </w:rPr>
            </w:pPr>
            <w:r>
              <w:rPr>
                <w:rFonts w:ascii="Tahoma" w:hAnsi="Tahoma" w:cs="Tahoma"/>
                <w:b/>
                <w:sz w:val="20"/>
                <w:szCs w:val="20"/>
                <w:lang w:val="uk-UA"/>
              </w:rPr>
              <w:t>Програма</w:t>
            </w:r>
          </w:p>
          <w:p w:rsidR="00702297" w:rsidRPr="008F45B7" w:rsidRDefault="008F45B7" w:rsidP="00CE3B63">
            <w:pPr>
              <w:jc w:val="center"/>
              <w:rPr>
                <w:rFonts w:ascii="Tahoma" w:hAnsi="Tahoma" w:cs="Tahoma"/>
                <w:b/>
                <w:sz w:val="20"/>
                <w:szCs w:val="20"/>
                <w:lang w:val="uk-UA"/>
              </w:rPr>
            </w:pPr>
            <w:r>
              <w:rPr>
                <w:rFonts w:ascii="Tahoma" w:hAnsi="Tahoma" w:cs="Tahoma"/>
                <w:b/>
                <w:sz w:val="20"/>
                <w:szCs w:val="20"/>
                <w:lang w:val="uk-UA"/>
              </w:rPr>
              <w:t xml:space="preserve">Тренінгу для </w:t>
            </w:r>
            <w:r w:rsidR="00FC3779">
              <w:rPr>
                <w:rFonts w:ascii="Tahoma" w:hAnsi="Tahoma" w:cs="Tahoma"/>
                <w:b/>
                <w:sz w:val="20"/>
                <w:szCs w:val="20"/>
                <w:lang w:val="uk-UA"/>
              </w:rPr>
              <w:t>державних службовців</w:t>
            </w:r>
          </w:p>
          <w:p w:rsidR="00702297" w:rsidRPr="003443CD" w:rsidRDefault="003443CD" w:rsidP="00CE3B63">
            <w:pPr>
              <w:jc w:val="center"/>
              <w:rPr>
                <w:rFonts w:ascii="Tahoma" w:hAnsi="Tahoma" w:cs="Tahoma"/>
                <w:b/>
                <w:sz w:val="20"/>
                <w:szCs w:val="20"/>
                <w:lang w:val="uk-UA"/>
              </w:rPr>
            </w:pPr>
            <w:r>
              <w:rPr>
                <w:rFonts w:ascii="Tahoma" w:hAnsi="Tahoma" w:cs="Tahoma"/>
                <w:b/>
                <w:sz w:val="20"/>
                <w:szCs w:val="20"/>
                <w:lang w:val="uk-UA"/>
              </w:rPr>
              <w:t>«Європейська інтеграція України</w:t>
            </w:r>
            <w:r w:rsidR="00702297" w:rsidRPr="003443CD">
              <w:rPr>
                <w:rFonts w:ascii="Tahoma" w:hAnsi="Tahoma" w:cs="Tahoma"/>
                <w:b/>
                <w:sz w:val="20"/>
                <w:szCs w:val="20"/>
                <w:lang w:val="uk-UA"/>
              </w:rPr>
              <w:t xml:space="preserve">: </w:t>
            </w:r>
            <w:r>
              <w:rPr>
                <w:rFonts w:ascii="Tahoma" w:hAnsi="Tahoma" w:cs="Tahoma"/>
                <w:b/>
                <w:sz w:val="20"/>
                <w:szCs w:val="20"/>
                <w:lang w:val="uk-UA"/>
              </w:rPr>
              <w:t xml:space="preserve">компетентний </w:t>
            </w:r>
            <w:r w:rsidR="00FC3779">
              <w:rPr>
                <w:rFonts w:ascii="Tahoma" w:hAnsi="Tahoma" w:cs="Tahoma"/>
                <w:b/>
                <w:sz w:val="20"/>
                <w:szCs w:val="20"/>
                <w:lang w:val="uk-UA"/>
              </w:rPr>
              <w:t>державний службовець</w:t>
            </w:r>
            <w:r>
              <w:rPr>
                <w:rFonts w:ascii="Tahoma" w:hAnsi="Tahoma" w:cs="Tahoma"/>
                <w:b/>
                <w:sz w:val="20"/>
                <w:szCs w:val="20"/>
                <w:lang w:val="uk-UA"/>
              </w:rPr>
              <w:t>»</w:t>
            </w:r>
          </w:p>
          <w:p w:rsidR="00702297" w:rsidRPr="000720CD" w:rsidRDefault="00702297" w:rsidP="003443CD">
            <w:pPr>
              <w:jc w:val="center"/>
              <w:rPr>
                <w:rFonts w:ascii="Tahoma" w:hAnsi="Tahoma" w:cs="Tahoma"/>
                <w:sz w:val="20"/>
                <w:szCs w:val="20"/>
                <w:lang w:val="en-US"/>
              </w:rPr>
            </w:pPr>
            <w:r w:rsidRPr="000443C9">
              <w:rPr>
                <w:rFonts w:ascii="Tahoma" w:hAnsi="Tahoma" w:cs="Tahoma"/>
                <w:sz w:val="20"/>
                <w:szCs w:val="20"/>
                <w:lang w:val="en-US"/>
              </w:rPr>
              <w:t>(</w:t>
            </w:r>
            <w:r w:rsidR="003443CD">
              <w:rPr>
                <w:rFonts w:ascii="Tahoma" w:hAnsi="Tahoma" w:cs="Tahoma"/>
                <w:sz w:val="20"/>
                <w:szCs w:val="20"/>
                <w:lang w:val="uk-UA"/>
              </w:rPr>
              <w:t>проект</w:t>
            </w:r>
            <w:r w:rsidRPr="000443C9">
              <w:rPr>
                <w:rFonts w:ascii="Tahoma" w:hAnsi="Tahoma" w:cs="Tahoma"/>
                <w:sz w:val="20"/>
                <w:szCs w:val="20"/>
                <w:lang w:val="en-US"/>
              </w:rPr>
              <w:t>)</w:t>
            </w:r>
          </w:p>
        </w:tc>
      </w:tr>
      <w:tr w:rsidR="00702297" w:rsidRPr="00597F3A" w:rsidTr="00597F3A">
        <w:tc>
          <w:tcPr>
            <w:tcW w:w="1800" w:type="dxa"/>
          </w:tcPr>
          <w:p w:rsidR="00702297" w:rsidRDefault="003443CD" w:rsidP="00CE3B63">
            <w:pPr>
              <w:rPr>
                <w:rFonts w:ascii="Tahoma" w:hAnsi="Tahoma" w:cs="Tahoma"/>
                <w:b/>
                <w:sz w:val="20"/>
                <w:szCs w:val="20"/>
                <w:lang w:val="en-US"/>
              </w:rPr>
            </w:pPr>
            <w:r>
              <w:rPr>
                <w:rFonts w:ascii="Tahoma" w:hAnsi="Tahoma" w:cs="Tahoma"/>
                <w:b/>
                <w:bCs/>
                <w:sz w:val="20"/>
                <w:szCs w:val="20"/>
                <w:lang w:val="uk-UA"/>
              </w:rPr>
              <w:t>Тренери</w:t>
            </w:r>
            <w:r w:rsidR="00702297" w:rsidRPr="00422601">
              <w:rPr>
                <w:rFonts w:ascii="Tahoma" w:hAnsi="Tahoma" w:cs="Tahoma"/>
                <w:b/>
                <w:bCs/>
                <w:sz w:val="20"/>
                <w:szCs w:val="20"/>
                <w:lang w:val="en-US"/>
              </w:rPr>
              <w:t>:</w:t>
            </w:r>
          </w:p>
        </w:tc>
        <w:tc>
          <w:tcPr>
            <w:tcW w:w="7663" w:type="dxa"/>
            <w:gridSpan w:val="2"/>
          </w:tcPr>
          <w:p w:rsidR="00702297" w:rsidRPr="00732087" w:rsidRDefault="001C62B8" w:rsidP="00236434">
            <w:pPr>
              <w:rPr>
                <w:rFonts w:ascii="Tahoma" w:hAnsi="Tahoma" w:cs="Tahoma"/>
                <w:sz w:val="20"/>
                <w:szCs w:val="20"/>
                <w:lang w:val="uk-UA"/>
              </w:rPr>
            </w:pPr>
            <w:r>
              <w:rPr>
                <w:rFonts w:ascii="Tahoma" w:hAnsi="Tahoma" w:cs="Tahoma"/>
                <w:sz w:val="20"/>
                <w:szCs w:val="20"/>
                <w:lang w:val="uk-UA"/>
              </w:rPr>
              <w:t>Андрій Бояр (СНУ ім. Лесі Українки)</w:t>
            </w:r>
            <w:r w:rsidR="00702297" w:rsidRPr="00732087">
              <w:rPr>
                <w:rFonts w:ascii="Tahoma" w:hAnsi="Tahoma" w:cs="Tahoma"/>
                <w:sz w:val="20"/>
                <w:szCs w:val="20"/>
                <w:lang w:val="uk-UA"/>
              </w:rPr>
              <w:t xml:space="preserve">, </w:t>
            </w:r>
            <w:r>
              <w:rPr>
                <w:rFonts w:ascii="Tahoma" w:hAnsi="Tahoma" w:cs="Tahoma"/>
                <w:sz w:val="20"/>
                <w:szCs w:val="20"/>
                <w:lang w:val="uk-UA"/>
              </w:rPr>
              <w:t>Віктор Чужиков</w:t>
            </w:r>
            <w:r w:rsidR="00380CB2">
              <w:rPr>
                <w:rFonts w:ascii="Tahoma" w:hAnsi="Tahoma" w:cs="Tahoma"/>
                <w:sz w:val="20"/>
                <w:szCs w:val="20"/>
                <w:lang w:val="uk-UA"/>
              </w:rPr>
              <w:t xml:space="preserve"> (КНЕУ ім. Вадима Гетьмана)</w:t>
            </w:r>
            <w:r w:rsidR="00702297" w:rsidRPr="00732087">
              <w:rPr>
                <w:rFonts w:ascii="Tahoma" w:hAnsi="Tahoma" w:cs="Tahoma"/>
                <w:sz w:val="20"/>
                <w:szCs w:val="20"/>
                <w:lang w:val="uk-UA"/>
              </w:rPr>
              <w:t xml:space="preserve">, </w:t>
            </w:r>
            <w:r w:rsidR="00380CB2">
              <w:rPr>
                <w:rFonts w:ascii="Tahoma" w:hAnsi="Tahoma" w:cs="Tahoma"/>
                <w:sz w:val="20"/>
                <w:szCs w:val="20"/>
                <w:lang w:val="uk-UA"/>
              </w:rPr>
              <w:t>Володимир Стрельцов (Національний університет цивільного захисту (Харків))</w:t>
            </w:r>
            <w:r w:rsidR="00702297" w:rsidRPr="00732087">
              <w:rPr>
                <w:rFonts w:ascii="Tahoma" w:hAnsi="Tahoma" w:cs="Tahoma"/>
                <w:sz w:val="20"/>
                <w:szCs w:val="20"/>
                <w:lang w:val="uk-UA"/>
              </w:rPr>
              <w:t xml:space="preserve">, </w:t>
            </w:r>
            <w:r w:rsidR="00380CB2">
              <w:rPr>
                <w:rFonts w:ascii="Tahoma" w:hAnsi="Tahoma" w:cs="Tahoma"/>
                <w:sz w:val="20"/>
                <w:szCs w:val="20"/>
                <w:lang w:val="uk-UA"/>
              </w:rPr>
              <w:t>Сергій Федонюк</w:t>
            </w:r>
            <w:r w:rsidR="00732087">
              <w:rPr>
                <w:rFonts w:ascii="Tahoma" w:hAnsi="Tahoma" w:cs="Tahoma"/>
                <w:sz w:val="20"/>
                <w:szCs w:val="20"/>
                <w:lang w:val="uk-UA"/>
              </w:rPr>
              <w:t xml:space="preserve"> (СНУ ім.</w:t>
            </w:r>
            <w:bookmarkStart w:id="0" w:name="_GoBack"/>
            <w:bookmarkEnd w:id="0"/>
            <w:r w:rsidR="00732087">
              <w:rPr>
                <w:rFonts w:ascii="Tahoma" w:hAnsi="Tahoma" w:cs="Tahoma"/>
                <w:sz w:val="20"/>
                <w:szCs w:val="20"/>
                <w:lang w:val="uk-UA"/>
              </w:rPr>
              <w:t xml:space="preserve"> Лесі Українки)</w:t>
            </w:r>
            <w:r w:rsidR="00702297" w:rsidRPr="00732087">
              <w:rPr>
                <w:rFonts w:ascii="Tahoma" w:hAnsi="Tahoma" w:cs="Tahoma"/>
                <w:sz w:val="20"/>
                <w:szCs w:val="20"/>
                <w:lang w:val="uk-UA"/>
              </w:rPr>
              <w:t xml:space="preserve">, </w:t>
            </w:r>
            <w:r w:rsidR="00380CB2">
              <w:rPr>
                <w:rFonts w:ascii="Tahoma" w:hAnsi="Tahoma" w:cs="Tahoma"/>
                <w:sz w:val="20"/>
                <w:szCs w:val="20"/>
                <w:lang w:val="uk-UA"/>
              </w:rPr>
              <w:t>Наталія Романюк</w:t>
            </w:r>
            <w:r w:rsidR="00732087">
              <w:rPr>
                <w:rFonts w:ascii="Tahoma" w:hAnsi="Tahoma" w:cs="Tahoma"/>
                <w:sz w:val="20"/>
                <w:szCs w:val="20"/>
                <w:lang w:val="uk-UA"/>
              </w:rPr>
              <w:t xml:space="preserve"> (СНУ ім. Лесі Українки)</w:t>
            </w:r>
            <w:r w:rsidR="00702297" w:rsidRPr="00732087">
              <w:rPr>
                <w:rFonts w:ascii="Tahoma" w:hAnsi="Tahoma" w:cs="Tahoma"/>
                <w:sz w:val="20"/>
                <w:szCs w:val="20"/>
                <w:lang w:val="uk-UA"/>
              </w:rPr>
              <w:t xml:space="preserve">, </w:t>
            </w:r>
            <w:r w:rsidR="00380CB2">
              <w:rPr>
                <w:rFonts w:ascii="Tahoma" w:hAnsi="Tahoma" w:cs="Tahoma"/>
                <w:sz w:val="20"/>
                <w:szCs w:val="20"/>
                <w:lang w:val="uk-UA"/>
              </w:rPr>
              <w:t>Наталія Карпчук</w:t>
            </w:r>
            <w:r w:rsidR="00732087">
              <w:rPr>
                <w:rFonts w:ascii="Tahoma" w:hAnsi="Tahoma" w:cs="Tahoma"/>
                <w:sz w:val="20"/>
                <w:szCs w:val="20"/>
                <w:lang w:val="uk-UA"/>
              </w:rPr>
              <w:t xml:space="preserve"> (СНУ ім. Лесі Українки)</w:t>
            </w:r>
            <w:r w:rsidR="00702297" w:rsidRPr="00732087">
              <w:rPr>
                <w:rFonts w:ascii="Tahoma" w:hAnsi="Tahoma" w:cs="Tahoma"/>
                <w:sz w:val="20"/>
                <w:szCs w:val="20"/>
                <w:lang w:val="uk-UA"/>
              </w:rPr>
              <w:t xml:space="preserve">, </w:t>
            </w:r>
            <w:r w:rsidR="00732087">
              <w:rPr>
                <w:rFonts w:ascii="Tahoma" w:hAnsi="Tahoma" w:cs="Tahoma"/>
                <w:sz w:val="20"/>
                <w:szCs w:val="20"/>
                <w:lang w:val="uk-UA"/>
              </w:rPr>
              <w:t>Мартін Шевчак (Люблінський католицький університет імені Івана Павла ІІ)</w:t>
            </w:r>
          </w:p>
        </w:tc>
      </w:tr>
      <w:tr w:rsidR="00702297" w:rsidRPr="000720CD" w:rsidTr="00597F3A">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Формат</w:t>
            </w:r>
            <w:r w:rsidR="00702297" w:rsidRPr="00422601">
              <w:rPr>
                <w:rFonts w:ascii="Tahoma" w:hAnsi="Tahoma" w:cs="Tahoma"/>
                <w:b/>
                <w:bCs/>
                <w:sz w:val="20"/>
                <w:szCs w:val="20"/>
                <w:lang w:val="en-US"/>
              </w:rPr>
              <w:t>:</w:t>
            </w:r>
          </w:p>
        </w:tc>
        <w:tc>
          <w:tcPr>
            <w:tcW w:w="7663" w:type="dxa"/>
            <w:gridSpan w:val="2"/>
          </w:tcPr>
          <w:p w:rsidR="00702297" w:rsidRPr="000720CD" w:rsidRDefault="004761C7" w:rsidP="004761C7">
            <w:pPr>
              <w:rPr>
                <w:rFonts w:ascii="Tahoma" w:hAnsi="Tahoma" w:cs="Tahoma"/>
                <w:sz w:val="20"/>
                <w:szCs w:val="20"/>
                <w:lang w:val="en-US"/>
              </w:rPr>
            </w:pPr>
            <w:r>
              <w:rPr>
                <w:rFonts w:ascii="Tahoma" w:hAnsi="Tahoma" w:cs="Tahoma"/>
                <w:sz w:val="20"/>
                <w:szCs w:val="20"/>
                <w:lang w:val="uk-UA"/>
              </w:rPr>
              <w:t>Шість восьмигодинних сесій</w:t>
            </w:r>
            <w:r w:rsidR="00702297">
              <w:rPr>
                <w:rFonts w:ascii="Tahoma" w:hAnsi="Tahoma" w:cs="Tahoma"/>
                <w:sz w:val="20"/>
                <w:szCs w:val="20"/>
                <w:lang w:val="en-US"/>
              </w:rPr>
              <w:t xml:space="preserve"> (6 </w:t>
            </w:r>
            <w:r>
              <w:rPr>
                <w:rFonts w:ascii="Tahoma" w:hAnsi="Tahoma" w:cs="Tahoma"/>
                <w:sz w:val="20"/>
                <w:szCs w:val="20"/>
                <w:lang w:val="uk-UA"/>
              </w:rPr>
              <w:t>днів</w:t>
            </w:r>
            <w:r w:rsidR="00702297">
              <w:rPr>
                <w:rFonts w:ascii="Tahoma" w:hAnsi="Tahoma" w:cs="Tahoma"/>
                <w:sz w:val="20"/>
                <w:szCs w:val="20"/>
                <w:lang w:val="en-US"/>
              </w:rPr>
              <w:t>)</w:t>
            </w:r>
          </w:p>
        </w:tc>
      </w:tr>
      <w:tr w:rsidR="00702297" w:rsidRPr="00597F3A" w:rsidTr="00597F3A">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Цільова аудиторія</w:t>
            </w:r>
            <w:r w:rsidR="00702297" w:rsidRPr="00422601">
              <w:rPr>
                <w:rFonts w:ascii="Tahoma" w:hAnsi="Tahoma" w:cs="Tahoma"/>
                <w:b/>
                <w:bCs/>
                <w:sz w:val="20"/>
                <w:szCs w:val="20"/>
                <w:lang w:val="en-US"/>
              </w:rPr>
              <w:t>:</w:t>
            </w:r>
          </w:p>
        </w:tc>
        <w:tc>
          <w:tcPr>
            <w:tcW w:w="7663" w:type="dxa"/>
            <w:gridSpan w:val="2"/>
          </w:tcPr>
          <w:p w:rsidR="00702297" w:rsidRPr="00FC3779" w:rsidRDefault="00702297" w:rsidP="00FC3779">
            <w:pPr>
              <w:rPr>
                <w:rFonts w:ascii="Tahoma" w:hAnsi="Tahoma" w:cs="Tahoma"/>
                <w:sz w:val="20"/>
                <w:szCs w:val="20"/>
                <w:lang w:val="ru-RU"/>
              </w:rPr>
            </w:pPr>
            <w:r w:rsidRPr="00FC3779">
              <w:rPr>
                <w:rFonts w:ascii="Tahoma" w:hAnsi="Tahoma" w:cs="Tahoma"/>
                <w:sz w:val="20"/>
                <w:szCs w:val="20"/>
                <w:lang w:val="ru-RU"/>
              </w:rPr>
              <w:t>33</w:t>
            </w:r>
            <w:r w:rsidR="004761C7">
              <w:rPr>
                <w:rFonts w:ascii="Tahoma" w:hAnsi="Tahoma" w:cs="Tahoma"/>
                <w:sz w:val="20"/>
                <w:szCs w:val="20"/>
                <w:lang w:val="uk-UA"/>
              </w:rPr>
              <w:t xml:space="preserve"> </w:t>
            </w:r>
            <w:r w:rsidR="00FC3779">
              <w:rPr>
                <w:rFonts w:ascii="Tahoma" w:hAnsi="Tahoma" w:cs="Tahoma"/>
                <w:sz w:val="20"/>
                <w:szCs w:val="20"/>
                <w:lang w:val="uk-UA"/>
              </w:rPr>
              <w:t>державні службовці</w:t>
            </w:r>
            <w:r w:rsidR="009D6A23">
              <w:rPr>
                <w:rFonts w:ascii="Tahoma" w:hAnsi="Tahoma" w:cs="Tahoma"/>
                <w:sz w:val="20"/>
                <w:szCs w:val="20"/>
                <w:lang w:val="uk-UA"/>
              </w:rPr>
              <w:t xml:space="preserve"> регіону</w:t>
            </w:r>
            <w:r w:rsidR="004761C7">
              <w:rPr>
                <w:rFonts w:ascii="Tahoma" w:hAnsi="Tahoma" w:cs="Tahoma"/>
                <w:sz w:val="20"/>
                <w:szCs w:val="20"/>
                <w:lang w:val="uk-UA"/>
              </w:rPr>
              <w:t>, діяльність яких дотична до питань європейської інтеграції</w:t>
            </w:r>
          </w:p>
        </w:tc>
      </w:tr>
      <w:tr w:rsidR="00702297" w:rsidRPr="000720CD" w:rsidTr="00597F3A">
        <w:tc>
          <w:tcPr>
            <w:tcW w:w="1800" w:type="dxa"/>
          </w:tcPr>
          <w:p w:rsidR="00702297" w:rsidRDefault="004761C7" w:rsidP="00CE3B63">
            <w:pPr>
              <w:rPr>
                <w:rFonts w:ascii="Tahoma" w:hAnsi="Tahoma" w:cs="Tahoma"/>
                <w:b/>
                <w:sz w:val="20"/>
                <w:szCs w:val="20"/>
                <w:lang w:val="en-US"/>
              </w:rPr>
            </w:pPr>
            <w:r>
              <w:rPr>
                <w:rFonts w:ascii="Tahoma" w:hAnsi="Tahoma" w:cs="Tahoma"/>
                <w:b/>
                <w:bCs/>
                <w:sz w:val="20"/>
                <w:szCs w:val="20"/>
                <w:lang w:val="uk-UA"/>
              </w:rPr>
              <w:t>Засоби</w:t>
            </w:r>
            <w:r w:rsidR="00702297" w:rsidRPr="00422601">
              <w:rPr>
                <w:rFonts w:ascii="Tahoma" w:hAnsi="Tahoma" w:cs="Tahoma"/>
                <w:sz w:val="20"/>
                <w:szCs w:val="20"/>
                <w:lang w:val="en-US"/>
              </w:rPr>
              <w:t>:</w:t>
            </w:r>
          </w:p>
        </w:tc>
        <w:tc>
          <w:tcPr>
            <w:tcW w:w="7663" w:type="dxa"/>
            <w:gridSpan w:val="2"/>
          </w:tcPr>
          <w:p w:rsidR="00702297" w:rsidRPr="000720CD" w:rsidRDefault="004761C7" w:rsidP="004761C7">
            <w:pPr>
              <w:rPr>
                <w:rFonts w:ascii="Tahoma" w:hAnsi="Tahoma" w:cs="Tahoma"/>
                <w:sz w:val="20"/>
                <w:szCs w:val="20"/>
                <w:lang w:val="en-US"/>
              </w:rPr>
            </w:pPr>
            <w:r>
              <w:rPr>
                <w:rFonts w:ascii="Tahoma" w:hAnsi="Tahoma" w:cs="Tahoma"/>
                <w:sz w:val="20"/>
                <w:szCs w:val="20"/>
                <w:lang w:val="uk-UA"/>
              </w:rPr>
              <w:t>Комп’ютер, мультимедійний проектор, Інтернет</w:t>
            </w:r>
          </w:p>
        </w:tc>
      </w:tr>
      <w:tr w:rsidR="00702297" w:rsidRPr="00422601" w:rsidTr="00597F3A">
        <w:tc>
          <w:tcPr>
            <w:tcW w:w="1800" w:type="dxa"/>
          </w:tcPr>
          <w:p w:rsidR="00702297" w:rsidRDefault="00702297" w:rsidP="00CE3B63">
            <w:pPr>
              <w:rPr>
                <w:rFonts w:ascii="Tahoma" w:hAnsi="Tahoma" w:cs="Tahoma"/>
                <w:b/>
                <w:sz w:val="20"/>
                <w:szCs w:val="20"/>
                <w:lang w:val="en-US"/>
              </w:rPr>
            </w:pPr>
          </w:p>
        </w:tc>
        <w:tc>
          <w:tcPr>
            <w:tcW w:w="1163" w:type="dxa"/>
            <w:vAlign w:val="center"/>
          </w:tcPr>
          <w:p w:rsidR="00702297" w:rsidRPr="00422601" w:rsidRDefault="00702297" w:rsidP="00CE3B63">
            <w:pPr>
              <w:jc w:val="center"/>
              <w:rPr>
                <w:rFonts w:ascii="Tahoma" w:hAnsi="Tahoma" w:cs="Tahoma"/>
                <w:b/>
                <w:bCs/>
                <w:sz w:val="20"/>
                <w:szCs w:val="20"/>
                <w:lang w:val="en-US"/>
              </w:rPr>
            </w:pPr>
          </w:p>
        </w:tc>
        <w:tc>
          <w:tcPr>
            <w:tcW w:w="6500" w:type="dxa"/>
            <w:vAlign w:val="center"/>
          </w:tcPr>
          <w:p w:rsidR="00702297" w:rsidRPr="004761C7" w:rsidRDefault="0071134E" w:rsidP="0071134E">
            <w:pPr>
              <w:jc w:val="center"/>
              <w:rPr>
                <w:rFonts w:ascii="Tahoma" w:hAnsi="Tahoma" w:cs="Tahoma"/>
                <w:b/>
                <w:bCs/>
                <w:sz w:val="20"/>
                <w:szCs w:val="20"/>
                <w:lang w:val="uk-UA"/>
              </w:rPr>
            </w:pPr>
            <w:r>
              <w:rPr>
                <w:rFonts w:ascii="Tahoma" w:hAnsi="Tahoma" w:cs="Tahoma"/>
                <w:b/>
                <w:bCs/>
                <w:sz w:val="20"/>
                <w:szCs w:val="20"/>
                <w:lang w:val="uk-UA"/>
              </w:rPr>
              <w:t>Назва с</w:t>
            </w:r>
            <w:r w:rsidR="004761C7">
              <w:rPr>
                <w:rFonts w:ascii="Tahoma" w:hAnsi="Tahoma" w:cs="Tahoma"/>
                <w:b/>
                <w:bCs/>
                <w:sz w:val="20"/>
                <w:szCs w:val="20"/>
                <w:lang w:val="uk-UA"/>
              </w:rPr>
              <w:t>есі</w:t>
            </w:r>
            <w:r>
              <w:rPr>
                <w:rFonts w:ascii="Tahoma" w:hAnsi="Tahoma" w:cs="Tahoma"/>
                <w:b/>
                <w:bCs/>
                <w:sz w:val="20"/>
                <w:szCs w:val="20"/>
                <w:lang w:val="uk-UA"/>
              </w:rPr>
              <w:t>ї</w:t>
            </w:r>
          </w:p>
        </w:tc>
      </w:tr>
      <w:tr w:rsidR="00702297" w:rsidTr="00597F3A">
        <w:tc>
          <w:tcPr>
            <w:tcW w:w="1800" w:type="dxa"/>
          </w:tcPr>
          <w:p w:rsidR="00702297" w:rsidRDefault="00702297" w:rsidP="00CE3B63">
            <w:pPr>
              <w:rPr>
                <w:rFonts w:ascii="Tahoma" w:hAnsi="Tahoma" w:cs="Tahoma"/>
                <w:b/>
                <w:sz w:val="20"/>
                <w:szCs w:val="20"/>
                <w:lang w:val="en-US"/>
              </w:rPr>
            </w:pPr>
          </w:p>
        </w:tc>
        <w:tc>
          <w:tcPr>
            <w:tcW w:w="7663" w:type="dxa"/>
            <w:gridSpan w:val="2"/>
          </w:tcPr>
          <w:p w:rsidR="00702297" w:rsidRPr="006A381E" w:rsidRDefault="00702297" w:rsidP="00CE3B63">
            <w:pPr>
              <w:jc w:val="center"/>
              <w:rPr>
                <w:rFonts w:ascii="Tahoma" w:hAnsi="Tahoma" w:cs="Tahoma"/>
                <w:b/>
                <w:sz w:val="20"/>
                <w:szCs w:val="20"/>
                <w:lang w:val="uk-UA"/>
              </w:rPr>
            </w:pPr>
          </w:p>
        </w:tc>
      </w:tr>
      <w:tr w:rsidR="00702297" w:rsidRPr="000443C9" w:rsidTr="00597F3A">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71134E" w:rsidRDefault="0071134E" w:rsidP="00CE3B63">
            <w:pPr>
              <w:rPr>
                <w:rFonts w:ascii="Tahoma" w:hAnsi="Tahoma" w:cs="Tahoma"/>
                <w:sz w:val="20"/>
                <w:szCs w:val="20"/>
                <w:lang w:val="uk-UA"/>
              </w:rPr>
            </w:pPr>
            <w:r>
              <w:rPr>
                <w:rFonts w:ascii="Tahoma" w:hAnsi="Tahoma" w:cs="Tahoma"/>
                <w:sz w:val="20"/>
                <w:szCs w:val="20"/>
                <w:lang w:val="uk-UA"/>
              </w:rPr>
              <w:t>День перший</w:t>
            </w:r>
          </w:p>
        </w:tc>
        <w:tc>
          <w:tcPr>
            <w:tcW w:w="6500" w:type="dxa"/>
          </w:tcPr>
          <w:p w:rsidR="00702297" w:rsidRPr="00F34251" w:rsidRDefault="0098166C" w:rsidP="00CE3B63">
            <w:pPr>
              <w:rPr>
                <w:rFonts w:ascii="Tahoma" w:hAnsi="Tahoma" w:cs="Tahoma"/>
                <w:sz w:val="20"/>
                <w:szCs w:val="20"/>
                <w:lang w:val="ru-RU"/>
              </w:rPr>
            </w:pPr>
            <w:r>
              <w:rPr>
                <w:rFonts w:ascii="Tahoma" w:hAnsi="Tahoma" w:cs="Tahoma"/>
                <w:sz w:val="20"/>
                <w:szCs w:val="20"/>
                <w:lang w:val="uk-UA"/>
              </w:rPr>
              <w:t>Сесія</w:t>
            </w:r>
            <w:r w:rsidR="00702297" w:rsidRPr="00236434">
              <w:rPr>
                <w:rFonts w:ascii="Tahoma" w:hAnsi="Tahoma" w:cs="Tahoma"/>
                <w:sz w:val="20"/>
                <w:szCs w:val="20"/>
                <w:lang w:val="ru-RU"/>
              </w:rPr>
              <w:t xml:space="preserve"> 1. </w:t>
            </w:r>
            <w:r>
              <w:rPr>
                <w:rFonts w:ascii="Tahoma" w:hAnsi="Tahoma" w:cs="Tahoma"/>
                <w:sz w:val="20"/>
                <w:szCs w:val="20"/>
                <w:lang w:val="uk-UA"/>
              </w:rPr>
              <w:t>Знайомство та вступ</w:t>
            </w:r>
            <w:r w:rsidR="00F34251">
              <w:rPr>
                <w:rFonts w:ascii="Tahoma" w:hAnsi="Tahoma" w:cs="Tahoma"/>
                <w:sz w:val="20"/>
                <w:szCs w:val="20"/>
                <w:lang w:val="uk-UA"/>
              </w:rPr>
              <w:t xml:space="preserve"> до європейської інтеграції</w:t>
            </w:r>
            <w:r w:rsidR="00702297" w:rsidRPr="00F34251">
              <w:rPr>
                <w:rFonts w:ascii="Tahoma" w:hAnsi="Tahoma" w:cs="Tahoma"/>
                <w:sz w:val="20"/>
                <w:szCs w:val="20"/>
                <w:lang w:val="ru-RU"/>
              </w:rPr>
              <w:t xml:space="preserve"> </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ru-RU"/>
              </w:rPr>
              <w:t>Передумови</w:t>
            </w:r>
            <w:r w:rsidRPr="00F34251">
              <w:rPr>
                <w:rFonts w:ascii="Tahoma" w:hAnsi="Tahoma" w:cs="Tahoma"/>
                <w:sz w:val="20"/>
                <w:szCs w:val="20"/>
                <w:lang w:val="en-US"/>
              </w:rPr>
              <w:t xml:space="preserve"> </w:t>
            </w:r>
            <w:r>
              <w:rPr>
                <w:rFonts w:ascii="Tahoma" w:hAnsi="Tahoma" w:cs="Tahoma"/>
                <w:sz w:val="20"/>
                <w:szCs w:val="20"/>
                <w:lang w:val="ru-RU"/>
              </w:rPr>
              <w:t>та</w:t>
            </w:r>
            <w:r w:rsidRPr="00F34251">
              <w:rPr>
                <w:rFonts w:ascii="Tahoma" w:hAnsi="Tahoma" w:cs="Tahoma"/>
                <w:sz w:val="20"/>
                <w:szCs w:val="20"/>
                <w:lang w:val="en-US"/>
              </w:rPr>
              <w:t xml:space="preserve"> </w:t>
            </w:r>
            <w:r>
              <w:rPr>
                <w:rFonts w:ascii="Tahoma" w:hAnsi="Tahoma" w:cs="Tahoma"/>
                <w:sz w:val="20"/>
                <w:szCs w:val="20"/>
                <w:lang w:val="ru-RU"/>
              </w:rPr>
              <w:t>історія</w:t>
            </w:r>
            <w:r w:rsidRPr="00F34251">
              <w:rPr>
                <w:rFonts w:ascii="Tahoma" w:hAnsi="Tahoma" w:cs="Tahoma"/>
                <w:sz w:val="20"/>
                <w:szCs w:val="20"/>
                <w:lang w:val="en-US"/>
              </w:rPr>
              <w:t xml:space="preserve"> </w:t>
            </w:r>
            <w:r>
              <w:rPr>
                <w:rFonts w:ascii="Tahoma" w:hAnsi="Tahoma" w:cs="Tahoma"/>
                <w:sz w:val="20"/>
                <w:szCs w:val="20"/>
                <w:lang w:val="ru-RU"/>
              </w:rPr>
              <w:t>європейської</w:t>
            </w:r>
            <w:r w:rsidRPr="00F34251">
              <w:rPr>
                <w:rFonts w:ascii="Tahoma" w:hAnsi="Tahoma" w:cs="Tahoma"/>
                <w:sz w:val="20"/>
                <w:szCs w:val="20"/>
                <w:lang w:val="en-US"/>
              </w:rPr>
              <w:t xml:space="preserve"> </w:t>
            </w:r>
            <w:r>
              <w:rPr>
                <w:rFonts w:ascii="Tahoma" w:hAnsi="Tahoma" w:cs="Tahoma"/>
                <w:sz w:val="20"/>
                <w:szCs w:val="20"/>
                <w:lang w:val="ru-RU"/>
              </w:rPr>
              <w:t>інтеграції</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Етапи економічної інтеграції в рамках ЄС</w:t>
            </w:r>
          </w:p>
          <w:p w:rsidR="00702297" w:rsidRPr="000443C9" w:rsidRDefault="00F34251"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ЄС як міжнародна організація</w:t>
            </w:r>
          </w:p>
          <w:p w:rsidR="00702297" w:rsidRPr="000443C9" w:rsidRDefault="006A757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Місце ЄС у міжнародних відносинах і світовій економіці</w:t>
            </w:r>
          </w:p>
          <w:p w:rsidR="00702297" w:rsidRPr="006A7578" w:rsidRDefault="006A7578" w:rsidP="006A7578">
            <w:pPr>
              <w:rPr>
                <w:rFonts w:ascii="Tahoma" w:hAnsi="Tahoma" w:cs="Tahoma"/>
                <w:sz w:val="20"/>
                <w:szCs w:val="20"/>
                <w:lang w:val="uk-UA"/>
              </w:rPr>
            </w:pPr>
            <w:r>
              <w:rPr>
                <w:rFonts w:ascii="Tahoma" w:hAnsi="Tahoma" w:cs="Tahoma"/>
                <w:sz w:val="20"/>
                <w:szCs w:val="20"/>
                <w:lang w:val="uk-UA"/>
              </w:rPr>
              <w:t>Тренер</w:t>
            </w:r>
            <w:r w:rsidR="00702297" w:rsidRPr="000443C9">
              <w:rPr>
                <w:rFonts w:ascii="Tahoma" w:hAnsi="Tahoma" w:cs="Tahoma"/>
                <w:sz w:val="20"/>
                <w:szCs w:val="20"/>
                <w:lang w:val="en-US"/>
              </w:rPr>
              <w:t xml:space="preserve">: </w:t>
            </w:r>
            <w:r w:rsidRPr="00236434">
              <w:rPr>
                <w:rFonts w:ascii="Tahoma" w:hAnsi="Tahoma" w:cs="Tahoma"/>
                <w:b/>
                <w:sz w:val="20"/>
                <w:szCs w:val="20"/>
                <w:lang w:val="uk-UA"/>
              </w:rPr>
              <w:t>Андрій Бояр</w:t>
            </w:r>
          </w:p>
        </w:tc>
      </w:tr>
      <w:tr w:rsidR="00702297" w:rsidRPr="000443C9" w:rsidTr="00597F3A">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другий</w:t>
            </w:r>
            <w:r w:rsidRPr="00422601">
              <w:rPr>
                <w:rFonts w:ascii="Tahoma" w:hAnsi="Tahoma" w:cs="Tahoma"/>
                <w:sz w:val="20"/>
                <w:szCs w:val="20"/>
                <w:lang w:val="en-US"/>
              </w:rPr>
              <w:t xml:space="preserve"> </w:t>
            </w:r>
          </w:p>
        </w:tc>
        <w:tc>
          <w:tcPr>
            <w:tcW w:w="6500" w:type="dxa"/>
          </w:tcPr>
          <w:p w:rsidR="00702297" w:rsidRPr="006A7578" w:rsidRDefault="006A7578" w:rsidP="00CE3B63">
            <w:pPr>
              <w:rPr>
                <w:rFonts w:ascii="Tahoma" w:hAnsi="Tahoma" w:cs="Tahoma"/>
                <w:sz w:val="20"/>
                <w:szCs w:val="20"/>
                <w:lang w:val="uk-UA"/>
              </w:rPr>
            </w:pPr>
            <w:r>
              <w:rPr>
                <w:rFonts w:ascii="Tahoma" w:hAnsi="Tahoma" w:cs="Tahoma"/>
                <w:sz w:val="20"/>
                <w:szCs w:val="20"/>
                <w:lang w:val="uk-UA"/>
              </w:rPr>
              <w:t>Сесія</w:t>
            </w:r>
            <w:r w:rsidR="00702297" w:rsidRPr="00A43C0B">
              <w:rPr>
                <w:rFonts w:ascii="Tahoma" w:hAnsi="Tahoma" w:cs="Tahoma"/>
                <w:sz w:val="20"/>
                <w:szCs w:val="20"/>
                <w:lang w:val="ru-RU"/>
              </w:rPr>
              <w:t xml:space="preserve"> 2. </w:t>
            </w:r>
            <w:r w:rsidR="00A43C0B">
              <w:rPr>
                <w:rFonts w:ascii="Tahoma" w:hAnsi="Tahoma" w:cs="Tahoma"/>
                <w:sz w:val="20"/>
                <w:szCs w:val="20"/>
                <w:lang w:val="uk-UA"/>
              </w:rPr>
              <w:t>Інституційні та бюджетно-фінансові основи Європейського Союзу</w:t>
            </w:r>
          </w:p>
          <w:p w:rsidR="00702297" w:rsidRPr="000443C9" w:rsidRDefault="00A43C0B" w:rsidP="00702297">
            <w:pPr>
              <w:pStyle w:val="a5"/>
              <w:numPr>
                <w:ilvl w:val="0"/>
                <w:numId w:val="1"/>
              </w:numPr>
              <w:contextualSpacing/>
              <w:rPr>
                <w:rFonts w:ascii="Tahoma" w:hAnsi="Tahoma" w:cs="Tahoma"/>
                <w:sz w:val="20"/>
                <w:szCs w:val="20"/>
                <w:lang w:val="en-US"/>
              </w:rPr>
            </w:pPr>
            <w:r>
              <w:rPr>
                <w:rFonts w:ascii="Tahoma" w:hAnsi="Tahoma" w:cs="Tahoma"/>
                <w:bCs/>
                <w:sz w:val="20"/>
                <w:szCs w:val="20"/>
                <w:lang w:val="uk-UA"/>
              </w:rPr>
              <w:t>Право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Інституції та інші органи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Прийняття рішень в ЄС</w:t>
            </w:r>
          </w:p>
          <w:p w:rsidR="00702297" w:rsidRPr="000443C9" w:rsidRDefault="00F9475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Фінансові ресурси європейської інтеграції</w:t>
            </w:r>
          </w:p>
          <w:p w:rsidR="00702297" w:rsidRPr="00236434" w:rsidRDefault="00F94758"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Бюджетні фонди, програми та інструменти ЄС</w:t>
            </w:r>
          </w:p>
          <w:p w:rsidR="00702297" w:rsidRPr="000443C9" w:rsidRDefault="00BF416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Бюджетний процес у ЄС</w:t>
            </w:r>
          </w:p>
          <w:p w:rsidR="00702297" w:rsidRPr="000443C9" w:rsidRDefault="00BF416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Гранти ЄС</w:t>
            </w:r>
          </w:p>
          <w:p w:rsidR="00702297" w:rsidRPr="000443C9" w:rsidRDefault="00BF416C" w:rsidP="00CE3B63">
            <w:pPr>
              <w:rPr>
                <w:rFonts w:ascii="Tahoma" w:hAnsi="Tahoma" w:cs="Tahoma"/>
                <w:sz w:val="20"/>
                <w:szCs w:val="20"/>
                <w:lang w:val="en-US"/>
              </w:rPr>
            </w:pPr>
            <w:r>
              <w:rPr>
                <w:rFonts w:ascii="Tahoma" w:hAnsi="Tahoma" w:cs="Tahoma"/>
                <w:sz w:val="20"/>
                <w:szCs w:val="20"/>
                <w:lang w:val="uk-UA"/>
              </w:rPr>
              <w:t>Тренер</w:t>
            </w:r>
            <w:r w:rsidRPr="000443C9">
              <w:rPr>
                <w:rFonts w:ascii="Tahoma" w:hAnsi="Tahoma" w:cs="Tahoma"/>
                <w:sz w:val="20"/>
                <w:szCs w:val="20"/>
                <w:lang w:val="en-US"/>
              </w:rPr>
              <w:t xml:space="preserve">: </w:t>
            </w:r>
            <w:r w:rsidRPr="00236434">
              <w:rPr>
                <w:rFonts w:ascii="Tahoma" w:hAnsi="Tahoma" w:cs="Tahoma"/>
                <w:b/>
                <w:sz w:val="20"/>
                <w:szCs w:val="20"/>
                <w:lang w:val="uk-UA"/>
              </w:rPr>
              <w:t>Андрій Бояр</w:t>
            </w:r>
          </w:p>
        </w:tc>
      </w:tr>
      <w:tr w:rsidR="00702297" w:rsidRPr="000443C9" w:rsidTr="00597F3A">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Default="0071134E" w:rsidP="0071134E">
            <w:pPr>
              <w:rPr>
                <w:rFonts w:ascii="Tahoma" w:hAnsi="Tahoma" w:cs="Tahoma"/>
                <w:sz w:val="20"/>
                <w:szCs w:val="20"/>
                <w:lang w:val="en-US"/>
              </w:rPr>
            </w:pPr>
            <w:r>
              <w:rPr>
                <w:rFonts w:ascii="Tahoma" w:hAnsi="Tahoma" w:cs="Tahoma"/>
                <w:sz w:val="20"/>
                <w:szCs w:val="20"/>
                <w:lang w:val="uk-UA"/>
              </w:rPr>
              <w:t>День третій</w:t>
            </w:r>
          </w:p>
        </w:tc>
        <w:tc>
          <w:tcPr>
            <w:tcW w:w="6500" w:type="dxa"/>
          </w:tcPr>
          <w:p w:rsidR="00702297" w:rsidRPr="009D6A23" w:rsidRDefault="005004B3" w:rsidP="00CE3B63">
            <w:pPr>
              <w:rPr>
                <w:rFonts w:ascii="Tahoma" w:hAnsi="Tahoma" w:cs="Tahoma"/>
                <w:color w:val="FF0000"/>
                <w:sz w:val="20"/>
                <w:szCs w:val="20"/>
                <w:lang w:val="uk-UA"/>
              </w:rPr>
            </w:pPr>
            <w:r>
              <w:rPr>
                <w:rFonts w:ascii="Tahoma" w:hAnsi="Tahoma" w:cs="Tahoma"/>
                <w:sz w:val="20"/>
                <w:szCs w:val="20"/>
                <w:lang w:val="uk-UA"/>
              </w:rPr>
              <w:t>Сесія</w:t>
            </w:r>
            <w:r w:rsidRPr="009D6A23">
              <w:rPr>
                <w:rFonts w:ascii="Tahoma" w:hAnsi="Tahoma" w:cs="Tahoma"/>
                <w:sz w:val="20"/>
                <w:szCs w:val="20"/>
                <w:lang w:val="ru-RU"/>
              </w:rPr>
              <w:t xml:space="preserve"> </w:t>
            </w:r>
            <w:r w:rsidR="009D6A23">
              <w:rPr>
                <w:rFonts w:ascii="Tahoma" w:hAnsi="Tahoma" w:cs="Tahoma"/>
                <w:sz w:val="20"/>
                <w:szCs w:val="20"/>
                <w:lang w:val="uk-UA"/>
              </w:rPr>
              <w:t>3</w:t>
            </w:r>
            <w:r w:rsidRPr="009D6A23">
              <w:rPr>
                <w:rFonts w:ascii="Tahoma" w:hAnsi="Tahoma" w:cs="Tahoma"/>
                <w:sz w:val="20"/>
                <w:szCs w:val="20"/>
                <w:lang w:val="ru-RU"/>
              </w:rPr>
              <w:t xml:space="preserve">.  </w:t>
            </w:r>
            <w:r w:rsidR="009D6A23">
              <w:rPr>
                <w:rFonts w:ascii="Tahoma" w:hAnsi="Tahoma" w:cs="Tahoma"/>
                <w:sz w:val="20"/>
                <w:szCs w:val="20"/>
                <w:lang w:val="uk-UA"/>
              </w:rPr>
              <w:t>Секторальні та горизонтальні політики ЄС</w:t>
            </w:r>
          </w:p>
          <w:p w:rsidR="00702297" w:rsidRPr="009D6A23" w:rsidRDefault="009D6A23"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Внутрішній ринок і митний союз ЄС</w:t>
            </w:r>
          </w:p>
          <w:p w:rsidR="009D6A23" w:rsidRPr="009D6A23" w:rsidRDefault="009D6A23"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 xml:space="preserve">Економічний і монетарний союз </w:t>
            </w:r>
          </w:p>
          <w:p w:rsidR="00702297" w:rsidRPr="009D6A23" w:rsidRDefault="009D6A23"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Торговельна політика ЄС</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згуртування і регіональна політика</w:t>
            </w:r>
          </w:p>
          <w:p w:rsidR="00702297"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Сільськогосподарська політика</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Розвиток сільської місцевості</w:t>
            </w:r>
          </w:p>
          <w:p w:rsidR="00702297" w:rsidRPr="000443C9" w:rsidRDefault="00844D4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Дослідження та інновації</w:t>
            </w:r>
          </w:p>
          <w:p w:rsidR="00702297" w:rsidRDefault="008713E5"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рибальства і морських справ</w:t>
            </w:r>
          </w:p>
          <w:p w:rsidR="00702297" w:rsidRPr="008713E5" w:rsidRDefault="008713E5" w:rsidP="008713E5">
            <w:pPr>
              <w:rPr>
                <w:rFonts w:ascii="Tahoma" w:hAnsi="Tahoma" w:cs="Tahoma"/>
                <w:sz w:val="20"/>
                <w:szCs w:val="20"/>
                <w:lang w:val="uk-UA"/>
              </w:rPr>
            </w:pPr>
            <w:r>
              <w:rPr>
                <w:rFonts w:ascii="Tahoma" w:hAnsi="Tahoma" w:cs="Tahoma"/>
                <w:sz w:val="20"/>
                <w:szCs w:val="20"/>
                <w:lang w:val="uk-UA"/>
              </w:rPr>
              <w:t>Тренер</w:t>
            </w:r>
            <w:r w:rsidR="00702297" w:rsidRPr="000443C9">
              <w:rPr>
                <w:rFonts w:ascii="Tahoma" w:hAnsi="Tahoma" w:cs="Tahoma"/>
                <w:sz w:val="20"/>
                <w:szCs w:val="20"/>
                <w:lang w:val="en-US"/>
              </w:rPr>
              <w:t xml:space="preserve">: </w:t>
            </w:r>
            <w:r w:rsidRPr="00236434">
              <w:rPr>
                <w:rFonts w:ascii="Tahoma" w:hAnsi="Tahoma" w:cs="Tahoma"/>
                <w:b/>
                <w:color w:val="141823"/>
                <w:sz w:val="20"/>
                <w:szCs w:val="20"/>
                <w:lang w:val="uk-UA" w:eastAsia="ru-RU"/>
              </w:rPr>
              <w:t>Віктор Чужиков</w:t>
            </w:r>
          </w:p>
        </w:tc>
      </w:tr>
      <w:tr w:rsidR="00702297" w:rsidRPr="00597F3A" w:rsidTr="00597F3A">
        <w:trPr>
          <w:trHeight w:val="96"/>
        </w:trPr>
        <w:tc>
          <w:tcPr>
            <w:tcW w:w="1800" w:type="dxa"/>
          </w:tcPr>
          <w:p w:rsidR="00702297" w:rsidRDefault="00702297" w:rsidP="00CE3B63">
            <w:pPr>
              <w:jc w:val="center"/>
              <w:rPr>
                <w:rFonts w:ascii="Tahoma" w:hAnsi="Tahoma" w:cs="Tahoma"/>
                <w:b/>
                <w:sz w:val="20"/>
                <w:szCs w:val="20"/>
                <w:lang w:val="en-US"/>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четвертий</w:t>
            </w:r>
          </w:p>
        </w:tc>
        <w:tc>
          <w:tcPr>
            <w:tcW w:w="6500" w:type="dxa"/>
          </w:tcPr>
          <w:p w:rsidR="00702297" w:rsidRPr="008713E5" w:rsidRDefault="008713E5" w:rsidP="00CE3B63">
            <w:pPr>
              <w:rPr>
                <w:rFonts w:ascii="Tahoma" w:hAnsi="Tahoma" w:cs="Tahoma"/>
                <w:color w:val="FF0000"/>
                <w:sz w:val="20"/>
                <w:szCs w:val="20"/>
                <w:lang w:val="ru-RU"/>
              </w:rPr>
            </w:pPr>
            <w:r>
              <w:rPr>
                <w:rFonts w:ascii="Tahoma" w:hAnsi="Tahoma" w:cs="Tahoma"/>
                <w:sz w:val="20"/>
                <w:szCs w:val="20"/>
                <w:lang w:val="uk-UA"/>
              </w:rPr>
              <w:t>Сесія</w:t>
            </w:r>
            <w:r w:rsidR="00702297" w:rsidRPr="00236434">
              <w:rPr>
                <w:rFonts w:ascii="Tahoma" w:hAnsi="Tahoma" w:cs="Tahoma"/>
                <w:sz w:val="20"/>
                <w:szCs w:val="20"/>
                <w:lang w:val="ru-RU"/>
              </w:rPr>
              <w:t xml:space="preserve"> 4. </w:t>
            </w:r>
            <w:r>
              <w:rPr>
                <w:rFonts w:ascii="Tahoma" w:hAnsi="Tahoma" w:cs="Tahoma"/>
                <w:sz w:val="20"/>
                <w:szCs w:val="20"/>
                <w:lang w:val="uk-UA"/>
              </w:rPr>
              <w:t>Секторальні та горизонтальні політики ЄС</w:t>
            </w:r>
            <w:r w:rsidR="00702297" w:rsidRPr="008713E5">
              <w:rPr>
                <w:rFonts w:ascii="Tahoma" w:hAnsi="Tahoma" w:cs="Tahoma"/>
                <w:sz w:val="20"/>
                <w:szCs w:val="20"/>
                <w:lang w:val="ru-RU"/>
              </w:rPr>
              <w:t xml:space="preserve"> (</w:t>
            </w:r>
            <w:r>
              <w:rPr>
                <w:rFonts w:ascii="Tahoma" w:hAnsi="Tahoma" w:cs="Tahoma"/>
                <w:sz w:val="20"/>
                <w:szCs w:val="20"/>
                <w:lang w:val="uk-UA"/>
              </w:rPr>
              <w:t>продовження</w:t>
            </w:r>
            <w:r w:rsidR="00702297" w:rsidRPr="008713E5">
              <w:rPr>
                <w:rFonts w:ascii="Tahoma" w:hAnsi="Tahoma" w:cs="Tahoma"/>
                <w:sz w:val="20"/>
                <w:szCs w:val="20"/>
                <w:lang w:val="ru-RU"/>
              </w:rPr>
              <w:t>)</w:t>
            </w:r>
          </w:p>
          <w:p w:rsidR="00702297" w:rsidRDefault="008713E5" w:rsidP="00702297">
            <w:pPr>
              <w:pStyle w:val="a5"/>
              <w:numPr>
                <w:ilvl w:val="0"/>
                <w:numId w:val="1"/>
              </w:numPr>
              <w:contextualSpacing/>
              <w:rPr>
                <w:rFonts w:ascii="Tahoma" w:hAnsi="Tahoma" w:cs="Tahoma"/>
                <w:sz w:val="20"/>
                <w:szCs w:val="20"/>
                <w:lang w:val="en-US"/>
              </w:rPr>
            </w:pPr>
            <w:r>
              <w:rPr>
                <w:rFonts w:ascii="Tahoma" w:hAnsi="Tahoma" w:cs="Tahoma"/>
                <w:sz w:val="20"/>
                <w:szCs w:val="20"/>
                <w:lang w:val="ru-RU"/>
              </w:rPr>
              <w:t>Транспорт</w:t>
            </w:r>
            <w:r w:rsidRPr="008713E5">
              <w:rPr>
                <w:rFonts w:ascii="Tahoma" w:hAnsi="Tahoma" w:cs="Tahoma"/>
                <w:sz w:val="20"/>
                <w:szCs w:val="20"/>
                <w:lang w:val="en-US"/>
              </w:rPr>
              <w:t xml:space="preserve"> </w:t>
            </w:r>
            <w:r>
              <w:rPr>
                <w:rFonts w:ascii="Tahoma" w:hAnsi="Tahoma" w:cs="Tahoma"/>
                <w:sz w:val="20"/>
                <w:szCs w:val="20"/>
                <w:lang w:val="ru-RU"/>
              </w:rPr>
              <w:t>та</w:t>
            </w:r>
            <w:r w:rsidRPr="008713E5">
              <w:rPr>
                <w:rFonts w:ascii="Tahoma" w:hAnsi="Tahoma" w:cs="Tahoma"/>
                <w:sz w:val="20"/>
                <w:szCs w:val="20"/>
                <w:lang w:val="en-US"/>
              </w:rPr>
              <w:t xml:space="preserve"> </w:t>
            </w:r>
            <w:r>
              <w:rPr>
                <w:rFonts w:ascii="Tahoma" w:hAnsi="Tahoma" w:cs="Tahoma"/>
                <w:sz w:val="20"/>
                <w:szCs w:val="20"/>
                <w:lang w:val="ru-RU"/>
              </w:rPr>
              <w:t>енергетика</w:t>
            </w:r>
            <w:r w:rsidR="00702297" w:rsidRPr="000443C9">
              <w:rPr>
                <w:rFonts w:ascii="Tahoma" w:hAnsi="Tahoma" w:cs="Tahoma"/>
                <w:sz w:val="20"/>
                <w:szCs w:val="20"/>
                <w:lang w:val="en-US"/>
              </w:rPr>
              <w:t xml:space="preserve"> </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Охорона навколишнього середовища</w:t>
            </w:r>
          </w:p>
          <w:p w:rsidR="00702297" w:rsidRPr="005F051C" w:rsidRDefault="005F051C" w:rsidP="00702297">
            <w:pPr>
              <w:pStyle w:val="a5"/>
              <w:numPr>
                <w:ilvl w:val="0"/>
                <w:numId w:val="1"/>
              </w:numPr>
              <w:contextualSpacing/>
              <w:rPr>
                <w:rFonts w:ascii="Tahoma" w:hAnsi="Tahoma" w:cs="Tahoma"/>
                <w:sz w:val="20"/>
                <w:szCs w:val="20"/>
                <w:lang w:val="en-US"/>
              </w:rPr>
            </w:pPr>
            <w:r w:rsidRPr="005F051C">
              <w:rPr>
                <w:rFonts w:ascii="Tahoma" w:hAnsi="Tahoma" w:cs="Tahoma"/>
                <w:sz w:val="20"/>
                <w:szCs w:val="20"/>
                <w:lang w:val="uk-UA"/>
              </w:rPr>
              <w:t>Свобода, безпека і правосуддя</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Політика зайнятості</w:t>
            </w:r>
          </w:p>
          <w:p w:rsidR="00702297" w:rsidRDefault="005F051C"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Комунікаційна та інформаційна політика</w:t>
            </w:r>
          </w:p>
          <w:p w:rsidR="00702297" w:rsidRDefault="00FD61B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Закордонна політика і зовнішні кордони</w:t>
            </w:r>
          </w:p>
          <w:p w:rsidR="00702297" w:rsidRDefault="00FD61B8"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Цивільний захист та оборона</w:t>
            </w:r>
          </w:p>
          <w:p w:rsidR="00702297" w:rsidRDefault="00B240DE" w:rsidP="00702297">
            <w:pPr>
              <w:pStyle w:val="a5"/>
              <w:numPr>
                <w:ilvl w:val="0"/>
                <w:numId w:val="1"/>
              </w:numPr>
              <w:contextualSpacing/>
              <w:rPr>
                <w:rFonts w:ascii="Tahoma" w:hAnsi="Tahoma" w:cs="Tahoma"/>
                <w:sz w:val="20"/>
                <w:szCs w:val="20"/>
                <w:lang w:val="en-US"/>
              </w:rPr>
            </w:pPr>
            <w:r>
              <w:rPr>
                <w:rFonts w:ascii="Tahoma" w:hAnsi="Tahoma" w:cs="Tahoma"/>
                <w:sz w:val="20"/>
                <w:szCs w:val="20"/>
                <w:lang w:val="uk-UA"/>
              </w:rPr>
              <w:t>Адміністративна співпраця</w:t>
            </w:r>
          </w:p>
          <w:p w:rsidR="00702297" w:rsidRPr="00B240DE" w:rsidRDefault="00B240DE"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Охорона здоров’я, культура, освіта і спорт</w:t>
            </w:r>
          </w:p>
          <w:p w:rsidR="00702297" w:rsidRPr="00B240DE" w:rsidRDefault="00B240DE" w:rsidP="00236434">
            <w:pPr>
              <w:contextualSpacing/>
              <w:rPr>
                <w:rFonts w:ascii="Tahoma" w:hAnsi="Tahoma" w:cs="Tahoma"/>
                <w:sz w:val="20"/>
                <w:szCs w:val="20"/>
                <w:lang w:val="uk-UA"/>
              </w:rPr>
            </w:pPr>
            <w:r>
              <w:rPr>
                <w:rFonts w:ascii="Tahoma" w:hAnsi="Tahoma" w:cs="Tahoma"/>
                <w:sz w:val="20"/>
                <w:szCs w:val="20"/>
                <w:lang w:val="uk-UA"/>
              </w:rPr>
              <w:t>Тренери</w:t>
            </w:r>
            <w:r w:rsidR="00702297" w:rsidRPr="00B240DE">
              <w:rPr>
                <w:rFonts w:ascii="Tahoma" w:hAnsi="Tahoma" w:cs="Tahoma"/>
                <w:sz w:val="20"/>
                <w:szCs w:val="20"/>
                <w:lang w:val="ru-RU"/>
              </w:rPr>
              <w:t xml:space="preserve">: </w:t>
            </w:r>
            <w:r w:rsidRPr="00236434">
              <w:rPr>
                <w:rFonts w:ascii="Tahoma" w:hAnsi="Tahoma" w:cs="Tahoma"/>
                <w:b/>
                <w:sz w:val="20"/>
                <w:szCs w:val="20"/>
                <w:lang w:val="uk-UA"/>
              </w:rPr>
              <w:t>Сергій Федонюк</w:t>
            </w:r>
            <w:r w:rsidR="00702297" w:rsidRPr="00236434">
              <w:rPr>
                <w:rFonts w:ascii="Tahoma" w:hAnsi="Tahoma" w:cs="Tahoma"/>
                <w:b/>
                <w:sz w:val="20"/>
                <w:szCs w:val="20"/>
                <w:lang w:val="ru-RU"/>
              </w:rPr>
              <w:t xml:space="preserve">, </w:t>
            </w:r>
            <w:r w:rsidRPr="00236434">
              <w:rPr>
                <w:rFonts w:ascii="Tahoma" w:hAnsi="Tahoma" w:cs="Tahoma"/>
                <w:b/>
                <w:sz w:val="20"/>
                <w:szCs w:val="20"/>
                <w:lang w:val="uk-UA"/>
              </w:rPr>
              <w:t>Наталія Карпчук</w:t>
            </w:r>
          </w:p>
        </w:tc>
      </w:tr>
      <w:tr w:rsidR="00702297" w:rsidRPr="00236434" w:rsidTr="00597F3A">
        <w:trPr>
          <w:trHeight w:val="96"/>
        </w:trPr>
        <w:tc>
          <w:tcPr>
            <w:tcW w:w="1800" w:type="dxa"/>
          </w:tcPr>
          <w:p w:rsidR="00702297" w:rsidRPr="00B240DE" w:rsidRDefault="00702297" w:rsidP="00CE3B63">
            <w:pPr>
              <w:jc w:val="center"/>
              <w:rPr>
                <w:rFonts w:ascii="Tahoma" w:hAnsi="Tahoma" w:cs="Tahoma"/>
                <w:b/>
                <w:sz w:val="20"/>
                <w:szCs w:val="20"/>
                <w:lang w:val="ru-RU"/>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 xml:space="preserve">День </w:t>
            </w:r>
            <w:r>
              <w:rPr>
                <w:rFonts w:ascii="Tahoma" w:hAnsi="Tahoma" w:cs="Tahoma"/>
                <w:sz w:val="20"/>
                <w:szCs w:val="20"/>
                <w:lang w:val="uk-UA"/>
              </w:rPr>
              <w:lastRenderedPageBreak/>
              <w:t>п’ятий</w:t>
            </w:r>
          </w:p>
        </w:tc>
        <w:tc>
          <w:tcPr>
            <w:tcW w:w="6500" w:type="dxa"/>
          </w:tcPr>
          <w:p w:rsidR="00702297" w:rsidRPr="00FF486D" w:rsidRDefault="00B240DE" w:rsidP="00CE3B63">
            <w:pPr>
              <w:rPr>
                <w:rFonts w:ascii="Tahoma" w:hAnsi="Tahoma" w:cs="Tahoma"/>
                <w:sz w:val="20"/>
                <w:szCs w:val="20"/>
                <w:lang w:val="ru-RU"/>
              </w:rPr>
            </w:pPr>
            <w:r>
              <w:rPr>
                <w:rFonts w:ascii="Tahoma" w:hAnsi="Tahoma" w:cs="Tahoma"/>
                <w:sz w:val="20"/>
                <w:szCs w:val="20"/>
                <w:lang w:val="uk-UA"/>
              </w:rPr>
              <w:lastRenderedPageBreak/>
              <w:t>Сесія</w:t>
            </w:r>
            <w:r w:rsidR="00702297" w:rsidRPr="00236434">
              <w:rPr>
                <w:rFonts w:ascii="Tahoma" w:hAnsi="Tahoma" w:cs="Tahoma"/>
                <w:sz w:val="20"/>
                <w:szCs w:val="20"/>
                <w:lang w:val="ru-RU"/>
              </w:rPr>
              <w:t xml:space="preserve"> 5. </w:t>
            </w:r>
            <w:r w:rsidR="00236434">
              <w:rPr>
                <w:rFonts w:ascii="Tahoma" w:hAnsi="Tahoma" w:cs="Tahoma"/>
                <w:sz w:val="20"/>
                <w:szCs w:val="20"/>
                <w:lang w:val="uk-UA"/>
              </w:rPr>
              <w:t>Державний службовець</w:t>
            </w:r>
            <w:r w:rsidR="00FF486D">
              <w:rPr>
                <w:rFonts w:ascii="Tahoma" w:hAnsi="Tahoma" w:cs="Tahoma"/>
                <w:sz w:val="20"/>
                <w:szCs w:val="20"/>
                <w:lang w:val="uk-UA"/>
              </w:rPr>
              <w:t xml:space="preserve"> у системі відносин Україна – ЄС</w:t>
            </w:r>
          </w:p>
          <w:p w:rsidR="00702297" w:rsidRPr="00C37B42" w:rsidRDefault="00236434" w:rsidP="00702297">
            <w:pPr>
              <w:pStyle w:val="a5"/>
              <w:numPr>
                <w:ilvl w:val="0"/>
                <w:numId w:val="1"/>
              </w:numPr>
              <w:rPr>
                <w:rFonts w:ascii="Tahoma" w:hAnsi="Tahoma" w:cs="Tahoma"/>
                <w:sz w:val="20"/>
                <w:szCs w:val="20"/>
                <w:lang w:val="ru-RU"/>
              </w:rPr>
            </w:pPr>
            <w:r>
              <w:rPr>
                <w:rFonts w:ascii="Tahoma" w:hAnsi="Tahoma" w:cs="Tahoma"/>
                <w:sz w:val="20"/>
                <w:szCs w:val="20"/>
                <w:lang w:val="ru-RU"/>
              </w:rPr>
              <w:lastRenderedPageBreak/>
              <w:t>Державна служба у</w:t>
            </w:r>
            <w:r w:rsidR="00FF486D" w:rsidRPr="00C37B42">
              <w:rPr>
                <w:rFonts w:ascii="Tahoma" w:hAnsi="Tahoma" w:cs="Tahoma"/>
                <w:sz w:val="20"/>
                <w:szCs w:val="20"/>
                <w:lang w:val="ru-RU"/>
              </w:rPr>
              <w:t xml:space="preserve"> </w:t>
            </w:r>
            <w:r w:rsidR="00FF486D">
              <w:rPr>
                <w:rFonts w:ascii="Tahoma" w:hAnsi="Tahoma" w:cs="Tahoma"/>
                <w:sz w:val="20"/>
                <w:szCs w:val="20"/>
                <w:lang w:val="ru-RU"/>
              </w:rPr>
              <w:t>ЄС</w:t>
            </w:r>
            <w:r w:rsidR="00FF486D" w:rsidRPr="00C37B42">
              <w:rPr>
                <w:rFonts w:ascii="Tahoma" w:hAnsi="Tahoma" w:cs="Tahoma"/>
                <w:sz w:val="20"/>
                <w:szCs w:val="20"/>
                <w:lang w:val="ru-RU"/>
              </w:rPr>
              <w:t xml:space="preserve"> </w:t>
            </w:r>
          </w:p>
          <w:p w:rsidR="00702297" w:rsidRPr="00236434" w:rsidRDefault="00236434" w:rsidP="00702297">
            <w:pPr>
              <w:pStyle w:val="a5"/>
              <w:numPr>
                <w:ilvl w:val="0"/>
                <w:numId w:val="1"/>
              </w:numPr>
              <w:rPr>
                <w:rFonts w:ascii="Tahoma" w:hAnsi="Tahoma" w:cs="Tahoma"/>
                <w:sz w:val="20"/>
                <w:szCs w:val="20"/>
                <w:lang w:val="ru-RU"/>
              </w:rPr>
            </w:pPr>
            <w:r>
              <w:rPr>
                <w:rFonts w:ascii="Tahoma" w:hAnsi="Tahoma" w:cs="Tahoma"/>
                <w:sz w:val="20"/>
                <w:szCs w:val="20"/>
                <w:lang w:val="uk-UA"/>
              </w:rPr>
              <w:t>Державні фінанси в ЄС</w:t>
            </w:r>
          </w:p>
          <w:p w:rsidR="00702297" w:rsidRPr="009E5FB2" w:rsidRDefault="00236434" w:rsidP="00702297">
            <w:pPr>
              <w:pStyle w:val="a5"/>
              <w:numPr>
                <w:ilvl w:val="0"/>
                <w:numId w:val="1"/>
              </w:numPr>
              <w:rPr>
                <w:rFonts w:ascii="Tahoma" w:hAnsi="Tahoma" w:cs="Tahoma"/>
                <w:sz w:val="20"/>
                <w:szCs w:val="20"/>
                <w:lang w:val="ru-RU"/>
              </w:rPr>
            </w:pPr>
            <w:r>
              <w:rPr>
                <w:rFonts w:ascii="Tahoma" w:hAnsi="Tahoma" w:cs="Tahoma"/>
                <w:sz w:val="20"/>
                <w:szCs w:val="20"/>
                <w:lang w:val="uk-UA"/>
              </w:rPr>
              <w:t>Кодекс поведінки державного службовця в ЄС</w:t>
            </w:r>
          </w:p>
          <w:p w:rsidR="009E5FB2" w:rsidRPr="009E5FB2" w:rsidRDefault="00236434" w:rsidP="00702297">
            <w:pPr>
              <w:pStyle w:val="a5"/>
              <w:numPr>
                <w:ilvl w:val="0"/>
                <w:numId w:val="1"/>
              </w:numPr>
              <w:rPr>
                <w:rFonts w:ascii="Tahoma" w:hAnsi="Tahoma" w:cs="Tahoma"/>
                <w:sz w:val="20"/>
                <w:szCs w:val="20"/>
                <w:lang w:val="ru-RU"/>
              </w:rPr>
            </w:pPr>
            <w:r>
              <w:rPr>
                <w:rFonts w:ascii="Tahoma" w:hAnsi="Tahoma" w:cs="Tahoma"/>
                <w:sz w:val="20"/>
                <w:szCs w:val="20"/>
                <w:lang w:val="uk-UA"/>
              </w:rPr>
              <w:t>Врядування в ЄС та в Україні</w:t>
            </w:r>
          </w:p>
          <w:p w:rsidR="00F656E5" w:rsidRPr="00F656E5" w:rsidRDefault="00F656E5" w:rsidP="00702297">
            <w:pPr>
              <w:pStyle w:val="a5"/>
              <w:numPr>
                <w:ilvl w:val="0"/>
                <w:numId w:val="1"/>
              </w:numPr>
              <w:rPr>
                <w:rFonts w:ascii="Tahoma" w:hAnsi="Tahoma" w:cs="Tahoma"/>
                <w:sz w:val="20"/>
                <w:szCs w:val="20"/>
                <w:lang w:val="ru-RU"/>
              </w:rPr>
            </w:pPr>
            <w:r w:rsidRPr="00F656E5">
              <w:rPr>
                <w:rFonts w:ascii="Tahoma" w:hAnsi="Tahoma" w:cs="Tahoma"/>
                <w:sz w:val="20"/>
                <w:szCs w:val="20"/>
                <w:lang w:val="ru-RU"/>
              </w:rPr>
              <w:t xml:space="preserve">Технічна допомога ЄС Україні у </w:t>
            </w:r>
            <w:r w:rsidR="00236434">
              <w:rPr>
                <w:rFonts w:ascii="Tahoma" w:hAnsi="Tahoma" w:cs="Tahoma"/>
                <w:sz w:val="20"/>
                <w:szCs w:val="20"/>
                <w:lang w:val="ru-RU"/>
              </w:rPr>
              <w:t>державному секторі</w:t>
            </w:r>
          </w:p>
          <w:p w:rsidR="00702297" w:rsidRPr="00F656E5" w:rsidRDefault="00236434" w:rsidP="00702297">
            <w:pPr>
              <w:pStyle w:val="a5"/>
              <w:numPr>
                <w:ilvl w:val="0"/>
                <w:numId w:val="1"/>
              </w:numPr>
              <w:rPr>
                <w:rFonts w:ascii="Tahoma" w:hAnsi="Tahoma" w:cs="Tahoma"/>
                <w:sz w:val="20"/>
                <w:szCs w:val="20"/>
                <w:lang w:val="ru-RU"/>
              </w:rPr>
            </w:pPr>
            <w:r>
              <w:rPr>
                <w:rFonts w:ascii="Tahoma" w:hAnsi="Tahoma" w:cs="Tahoma"/>
                <w:sz w:val="20"/>
                <w:szCs w:val="20"/>
                <w:lang w:val="ru-RU"/>
              </w:rPr>
              <w:t>Європейські цінності і державне управління в Україні</w:t>
            </w:r>
          </w:p>
          <w:p w:rsidR="00702297" w:rsidRPr="00261EAD" w:rsidRDefault="00261EAD" w:rsidP="00236434">
            <w:pPr>
              <w:contextualSpacing/>
              <w:rPr>
                <w:rFonts w:ascii="Tahoma" w:hAnsi="Tahoma" w:cs="Tahoma"/>
                <w:sz w:val="20"/>
                <w:szCs w:val="20"/>
                <w:lang w:val="ru-RU"/>
              </w:rPr>
            </w:pPr>
            <w:r>
              <w:rPr>
                <w:rFonts w:ascii="Tahoma" w:hAnsi="Tahoma" w:cs="Tahoma"/>
                <w:sz w:val="20"/>
                <w:szCs w:val="20"/>
                <w:lang w:val="uk-UA"/>
              </w:rPr>
              <w:t>Тренер</w:t>
            </w:r>
            <w:r w:rsidR="00702297" w:rsidRPr="00261EAD">
              <w:rPr>
                <w:rFonts w:ascii="Tahoma" w:hAnsi="Tahoma" w:cs="Tahoma"/>
                <w:sz w:val="20"/>
                <w:szCs w:val="20"/>
                <w:lang w:val="ru-RU"/>
              </w:rPr>
              <w:t xml:space="preserve">: </w:t>
            </w:r>
            <w:r w:rsidR="00236434" w:rsidRPr="00236434">
              <w:rPr>
                <w:rFonts w:ascii="Tahoma" w:hAnsi="Tahoma" w:cs="Tahoma"/>
                <w:b/>
                <w:sz w:val="20"/>
                <w:szCs w:val="20"/>
                <w:lang w:val="uk-UA"/>
              </w:rPr>
              <w:t>Володимир Стрельцов</w:t>
            </w:r>
            <w:r w:rsidR="00702297" w:rsidRPr="00261EAD">
              <w:rPr>
                <w:rFonts w:ascii="Tahoma" w:hAnsi="Tahoma" w:cs="Tahoma"/>
                <w:sz w:val="20"/>
                <w:szCs w:val="20"/>
                <w:lang w:val="ru-RU"/>
              </w:rPr>
              <w:t>.</w:t>
            </w:r>
          </w:p>
        </w:tc>
      </w:tr>
      <w:tr w:rsidR="00702297" w:rsidRPr="00597F3A" w:rsidTr="00597F3A">
        <w:trPr>
          <w:trHeight w:val="96"/>
        </w:trPr>
        <w:tc>
          <w:tcPr>
            <w:tcW w:w="1800" w:type="dxa"/>
          </w:tcPr>
          <w:p w:rsidR="00702297" w:rsidRPr="00261EAD" w:rsidRDefault="00702297" w:rsidP="00CE3B63">
            <w:pPr>
              <w:jc w:val="center"/>
              <w:rPr>
                <w:rFonts w:ascii="Tahoma" w:hAnsi="Tahoma" w:cs="Tahoma"/>
                <w:b/>
                <w:sz w:val="20"/>
                <w:szCs w:val="20"/>
                <w:lang w:val="ru-RU"/>
              </w:rPr>
            </w:pPr>
          </w:p>
        </w:tc>
        <w:tc>
          <w:tcPr>
            <w:tcW w:w="1163" w:type="dxa"/>
          </w:tcPr>
          <w:p w:rsidR="00702297" w:rsidRPr="00422601" w:rsidRDefault="0071134E" w:rsidP="0071134E">
            <w:pPr>
              <w:rPr>
                <w:rFonts w:ascii="Tahoma" w:hAnsi="Tahoma" w:cs="Tahoma"/>
                <w:sz w:val="20"/>
                <w:szCs w:val="20"/>
                <w:lang w:val="en-US"/>
              </w:rPr>
            </w:pPr>
            <w:r>
              <w:rPr>
                <w:rFonts w:ascii="Tahoma" w:hAnsi="Tahoma" w:cs="Tahoma"/>
                <w:sz w:val="20"/>
                <w:szCs w:val="20"/>
                <w:lang w:val="uk-UA"/>
              </w:rPr>
              <w:t>День шостий</w:t>
            </w:r>
          </w:p>
        </w:tc>
        <w:tc>
          <w:tcPr>
            <w:tcW w:w="6500" w:type="dxa"/>
          </w:tcPr>
          <w:p w:rsidR="00702297" w:rsidRPr="00261EAD" w:rsidRDefault="00702297" w:rsidP="00CE3B63">
            <w:pPr>
              <w:rPr>
                <w:rFonts w:ascii="Tahoma" w:hAnsi="Tahoma" w:cs="Tahoma"/>
                <w:sz w:val="20"/>
                <w:szCs w:val="20"/>
                <w:lang w:val="ru-RU"/>
              </w:rPr>
            </w:pPr>
            <w:r w:rsidRPr="00236434">
              <w:rPr>
                <w:rFonts w:ascii="Tahoma" w:hAnsi="Tahoma" w:cs="Tahoma"/>
                <w:sz w:val="20"/>
                <w:szCs w:val="20"/>
                <w:lang w:val="ru-RU"/>
              </w:rPr>
              <w:t xml:space="preserve"> </w:t>
            </w:r>
            <w:r w:rsidR="00261EAD">
              <w:rPr>
                <w:rFonts w:ascii="Tahoma" w:hAnsi="Tahoma" w:cs="Tahoma"/>
                <w:sz w:val="20"/>
                <w:szCs w:val="20"/>
                <w:lang w:val="uk-UA"/>
              </w:rPr>
              <w:t>Сесія</w:t>
            </w:r>
            <w:r w:rsidRPr="00236434">
              <w:rPr>
                <w:rFonts w:ascii="Tahoma" w:hAnsi="Tahoma" w:cs="Tahoma"/>
                <w:sz w:val="20"/>
                <w:szCs w:val="20"/>
                <w:lang w:val="ru-RU"/>
              </w:rPr>
              <w:t xml:space="preserve"> 6. </w:t>
            </w:r>
            <w:r w:rsidR="00261EAD">
              <w:rPr>
                <w:rFonts w:ascii="Tahoma" w:hAnsi="Tahoma" w:cs="Tahoma"/>
                <w:sz w:val="20"/>
                <w:szCs w:val="20"/>
                <w:lang w:val="uk-UA"/>
              </w:rPr>
              <w:t>Розширення ЄС і переспеткиви для України</w:t>
            </w:r>
            <w:r w:rsidRPr="00261EAD">
              <w:rPr>
                <w:rFonts w:ascii="Tahoma" w:hAnsi="Tahoma" w:cs="Tahoma"/>
                <w:sz w:val="20"/>
                <w:szCs w:val="20"/>
                <w:lang w:val="ru-RU"/>
              </w:rPr>
              <w:t xml:space="preserve"> </w:t>
            </w:r>
          </w:p>
          <w:p w:rsidR="00702297" w:rsidRPr="00EA6233" w:rsidRDefault="00EA6233" w:rsidP="00702297">
            <w:pPr>
              <w:pStyle w:val="a5"/>
              <w:numPr>
                <w:ilvl w:val="0"/>
                <w:numId w:val="1"/>
              </w:numPr>
              <w:contextualSpacing/>
              <w:rPr>
                <w:rFonts w:ascii="Tahoma" w:hAnsi="Tahoma" w:cs="Tahoma"/>
                <w:sz w:val="20"/>
                <w:szCs w:val="20"/>
                <w:lang w:val="ru-RU"/>
              </w:rPr>
            </w:pPr>
            <w:r>
              <w:rPr>
                <w:rFonts w:ascii="Tahoma" w:hAnsi="Tahoma" w:cs="Tahoma"/>
                <w:sz w:val="20"/>
                <w:szCs w:val="20"/>
                <w:lang w:val="ru-RU"/>
              </w:rPr>
              <w:t>Польський</w:t>
            </w:r>
            <w:r w:rsidRPr="00EA6233">
              <w:rPr>
                <w:rFonts w:ascii="Tahoma" w:hAnsi="Tahoma" w:cs="Tahoma"/>
                <w:sz w:val="20"/>
                <w:szCs w:val="20"/>
                <w:lang w:val="ru-RU"/>
              </w:rPr>
              <w:t xml:space="preserve"> </w:t>
            </w:r>
            <w:r>
              <w:rPr>
                <w:rFonts w:ascii="Tahoma" w:hAnsi="Tahoma" w:cs="Tahoma"/>
                <w:sz w:val="20"/>
                <w:szCs w:val="20"/>
                <w:lang w:val="ru-RU"/>
              </w:rPr>
              <w:t>досвід</w:t>
            </w:r>
            <w:r w:rsidRPr="00EA6233">
              <w:rPr>
                <w:rFonts w:ascii="Tahoma" w:hAnsi="Tahoma" w:cs="Tahoma"/>
                <w:sz w:val="20"/>
                <w:szCs w:val="20"/>
                <w:lang w:val="ru-RU"/>
              </w:rPr>
              <w:t xml:space="preserve"> </w:t>
            </w:r>
            <w:r>
              <w:rPr>
                <w:rFonts w:ascii="Tahoma" w:hAnsi="Tahoma" w:cs="Tahoma"/>
                <w:sz w:val="20"/>
                <w:szCs w:val="20"/>
                <w:lang w:val="ru-RU"/>
              </w:rPr>
              <w:t>вступу</w:t>
            </w:r>
            <w:r w:rsidRPr="00EA6233">
              <w:rPr>
                <w:rFonts w:ascii="Tahoma" w:hAnsi="Tahoma" w:cs="Tahoma"/>
                <w:sz w:val="20"/>
                <w:szCs w:val="20"/>
                <w:lang w:val="ru-RU"/>
              </w:rPr>
              <w:t xml:space="preserve"> </w:t>
            </w:r>
            <w:r>
              <w:rPr>
                <w:rFonts w:ascii="Tahoma" w:hAnsi="Tahoma" w:cs="Tahoma"/>
                <w:sz w:val="20"/>
                <w:szCs w:val="20"/>
                <w:lang w:val="ru-RU"/>
              </w:rPr>
              <w:t>до</w:t>
            </w:r>
            <w:r w:rsidRPr="00EA6233">
              <w:rPr>
                <w:rFonts w:ascii="Tahoma" w:hAnsi="Tahoma" w:cs="Tahoma"/>
                <w:sz w:val="20"/>
                <w:szCs w:val="20"/>
                <w:lang w:val="ru-RU"/>
              </w:rPr>
              <w:t xml:space="preserve"> </w:t>
            </w:r>
            <w:r>
              <w:rPr>
                <w:rFonts w:ascii="Tahoma" w:hAnsi="Tahoma" w:cs="Tahoma"/>
                <w:sz w:val="20"/>
                <w:szCs w:val="20"/>
                <w:lang w:val="ru-RU"/>
              </w:rPr>
              <w:t>ЄС</w:t>
            </w:r>
            <w:r w:rsidR="00702297" w:rsidRPr="00EA6233">
              <w:rPr>
                <w:rFonts w:ascii="Tahoma" w:hAnsi="Tahoma" w:cs="Tahoma"/>
                <w:sz w:val="20"/>
                <w:szCs w:val="20"/>
                <w:lang w:val="ru-RU"/>
              </w:rPr>
              <w:t xml:space="preserve"> (</w:t>
            </w:r>
            <w:r>
              <w:rPr>
                <w:rFonts w:ascii="Tahoma" w:hAnsi="Tahoma" w:cs="Tahoma"/>
                <w:sz w:val="20"/>
                <w:szCs w:val="20"/>
                <w:lang w:val="uk-UA"/>
              </w:rPr>
              <w:t>тренер</w:t>
            </w:r>
            <w:r w:rsidR="00702297" w:rsidRPr="00EA6233">
              <w:rPr>
                <w:rFonts w:ascii="Tahoma" w:hAnsi="Tahoma" w:cs="Tahoma"/>
                <w:sz w:val="20"/>
                <w:szCs w:val="20"/>
                <w:lang w:val="ru-RU"/>
              </w:rPr>
              <w:t xml:space="preserve">: </w:t>
            </w:r>
            <w:r w:rsidRPr="00236434">
              <w:rPr>
                <w:rFonts w:ascii="Tahoma" w:hAnsi="Tahoma" w:cs="Tahoma"/>
                <w:b/>
                <w:sz w:val="20"/>
                <w:szCs w:val="20"/>
                <w:lang w:val="uk-UA" w:eastAsia="ru-RU"/>
              </w:rPr>
              <w:t>Мартін Шевчак</w:t>
            </w:r>
            <w:r w:rsidR="00702297" w:rsidRPr="00EA6233">
              <w:rPr>
                <w:rFonts w:ascii="Tahoma" w:hAnsi="Tahoma" w:cs="Tahoma"/>
                <w:sz w:val="20"/>
                <w:szCs w:val="20"/>
                <w:lang w:val="ru-RU" w:eastAsia="ru-RU"/>
              </w:rPr>
              <w:t>)</w:t>
            </w:r>
            <w:r w:rsidR="00702297" w:rsidRPr="00EA6233">
              <w:rPr>
                <w:rFonts w:ascii="Tahoma" w:hAnsi="Tahoma" w:cs="Tahoma"/>
                <w:sz w:val="20"/>
                <w:szCs w:val="20"/>
                <w:lang w:val="ru-RU"/>
              </w:rPr>
              <w:t>:</w:t>
            </w:r>
          </w:p>
          <w:p w:rsidR="00702297" w:rsidRPr="009D66AF" w:rsidRDefault="00EA623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ru-RU"/>
              </w:rPr>
              <w:t>Політико</w:t>
            </w:r>
            <w:r w:rsidRPr="009D66AF">
              <w:rPr>
                <w:rFonts w:ascii="Tahoma" w:hAnsi="Tahoma" w:cs="Tahoma"/>
                <w:sz w:val="20"/>
                <w:szCs w:val="20"/>
                <w:lang w:val="ru-RU"/>
              </w:rPr>
              <w:t>-</w:t>
            </w:r>
            <w:r>
              <w:rPr>
                <w:rFonts w:ascii="Tahoma" w:hAnsi="Tahoma" w:cs="Tahoma"/>
                <w:sz w:val="20"/>
                <w:szCs w:val="20"/>
                <w:lang w:val="ru-RU"/>
              </w:rPr>
              <w:t>історичні</w:t>
            </w:r>
            <w:r w:rsidRPr="009D66AF">
              <w:rPr>
                <w:rFonts w:ascii="Tahoma" w:hAnsi="Tahoma" w:cs="Tahoma"/>
                <w:sz w:val="20"/>
                <w:szCs w:val="20"/>
                <w:lang w:val="ru-RU"/>
              </w:rPr>
              <w:t xml:space="preserve"> </w:t>
            </w:r>
            <w:r>
              <w:rPr>
                <w:rFonts w:ascii="Tahoma" w:hAnsi="Tahoma" w:cs="Tahoma"/>
                <w:sz w:val="20"/>
                <w:szCs w:val="20"/>
                <w:lang w:val="ru-RU"/>
              </w:rPr>
              <w:t>передумови</w:t>
            </w:r>
            <w:r w:rsidRPr="009D66AF">
              <w:rPr>
                <w:rFonts w:ascii="Tahoma" w:hAnsi="Tahoma" w:cs="Tahoma"/>
                <w:sz w:val="20"/>
                <w:szCs w:val="20"/>
                <w:lang w:val="ru-RU"/>
              </w:rPr>
              <w:t xml:space="preserve"> </w:t>
            </w:r>
            <w:r w:rsidR="009D66AF">
              <w:rPr>
                <w:rFonts w:ascii="Tahoma" w:hAnsi="Tahoma" w:cs="Tahoma"/>
                <w:sz w:val="20"/>
                <w:szCs w:val="20"/>
                <w:lang w:val="uk-UA"/>
              </w:rPr>
              <w:t xml:space="preserve">відносин ЄС та Польщі </w:t>
            </w:r>
          </w:p>
          <w:p w:rsidR="00702297" w:rsidRPr="00236434" w:rsidRDefault="009D66AF"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ru-RU"/>
              </w:rPr>
              <w:t>На</w:t>
            </w:r>
            <w:r w:rsidRPr="00236434">
              <w:rPr>
                <w:rFonts w:ascii="Tahoma" w:hAnsi="Tahoma" w:cs="Tahoma"/>
                <w:sz w:val="20"/>
                <w:szCs w:val="20"/>
                <w:lang w:val="ru-RU"/>
              </w:rPr>
              <w:t xml:space="preserve"> </w:t>
            </w:r>
            <w:r>
              <w:rPr>
                <w:rFonts w:ascii="Tahoma" w:hAnsi="Tahoma" w:cs="Tahoma"/>
                <w:sz w:val="20"/>
                <w:szCs w:val="20"/>
                <w:lang w:val="ru-RU"/>
              </w:rPr>
              <w:t>шляху</w:t>
            </w:r>
            <w:r w:rsidRPr="00236434">
              <w:rPr>
                <w:rFonts w:ascii="Tahoma" w:hAnsi="Tahoma" w:cs="Tahoma"/>
                <w:sz w:val="20"/>
                <w:szCs w:val="20"/>
                <w:lang w:val="ru-RU"/>
              </w:rPr>
              <w:t xml:space="preserve"> </w:t>
            </w:r>
            <w:r>
              <w:rPr>
                <w:rFonts w:ascii="Tahoma" w:hAnsi="Tahoma" w:cs="Tahoma"/>
                <w:sz w:val="20"/>
                <w:szCs w:val="20"/>
                <w:lang w:val="ru-RU"/>
              </w:rPr>
              <w:t>до</w:t>
            </w:r>
            <w:r w:rsidRPr="00236434">
              <w:rPr>
                <w:rFonts w:ascii="Tahoma" w:hAnsi="Tahoma" w:cs="Tahoma"/>
                <w:sz w:val="20"/>
                <w:szCs w:val="20"/>
                <w:lang w:val="ru-RU"/>
              </w:rPr>
              <w:t xml:space="preserve"> </w:t>
            </w:r>
            <w:r>
              <w:rPr>
                <w:rFonts w:ascii="Tahoma" w:hAnsi="Tahoma" w:cs="Tahoma"/>
                <w:sz w:val="20"/>
                <w:szCs w:val="20"/>
                <w:lang w:val="ru-RU"/>
              </w:rPr>
              <w:t>інтеграції</w:t>
            </w:r>
            <w:r w:rsidRPr="00236434">
              <w:rPr>
                <w:rFonts w:ascii="Tahoma" w:hAnsi="Tahoma" w:cs="Tahoma"/>
                <w:sz w:val="20"/>
                <w:szCs w:val="20"/>
                <w:lang w:val="ru-RU"/>
              </w:rPr>
              <w:t xml:space="preserve">: </w:t>
            </w:r>
            <w:r>
              <w:rPr>
                <w:rFonts w:ascii="Tahoma" w:hAnsi="Tahoma" w:cs="Tahoma"/>
                <w:sz w:val="20"/>
                <w:szCs w:val="20"/>
                <w:lang w:val="ru-RU"/>
              </w:rPr>
              <w:t>від</w:t>
            </w:r>
            <w:r w:rsidRPr="00236434">
              <w:rPr>
                <w:rFonts w:ascii="Tahoma" w:hAnsi="Tahoma" w:cs="Tahoma"/>
                <w:sz w:val="20"/>
                <w:szCs w:val="20"/>
                <w:lang w:val="ru-RU"/>
              </w:rPr>
              <w:t xml:space="preserve"> </w:t>
            </w:r>
            <w:r>
              <w:rPr>
                <w:rFonts w:ascii="Tahoma" w:hAnsi="Tahoma" w:cs="Tahoma"/>
                <w:sz w:val="20"/>
                <w:szCs w:val="20"/>
                <w:lang w:val="ru-RU"/>
              </w:rPr>
              <w:t>політичної</w:t>
            </w:r>
            <w:r w:rsidRPr="00236434">
              <w:rPr>
                <w:rFonts w:ascii="Tahoma" w:hAnsi="Tahoma" w:cs="Tahoma"/>
                <w:sz w:val="20"/>
                <w:szCs w:val="20"/>
                <w:lang w:val="ru-RU"/>
              </w:rPr>
              <w:t xml:space="preserve"> </w:t>
            </w:r>
            <w:r>
              <w:rPr>
                <w:rFonts w:ascii="Tahoma" w:hAnsi="Tahoma" w:cs="Tahoma"/>
                <w:sz w:val="20"/>
                <w:szCs w:val="20"/>
                <w:lang w:val="ru-RU"/>
              </w:rPr>
              <w:t>волі</w:t>
            </w:r>
            <w:r w:rsidRPr="00236434">
              <w:rPr>
                <w:rFonts w:ascii="Tahoma" w:hAnsi="Tahoma" w:cs="Tahoma"/>
                <w:sz w:val="20"/>
                <w:szCs w:val="20"/>
                <w:lang w:val="ru-RU"/>
              </w:rPr>
              <w:t xml:space="preserve"> </w:t>
            </w:r>
            <w:r>
              <w:rPr>
                <w:rFonts w:ascii="Tahoma" w:hAnsi="Tahoma" w:cs="Tahoma"/>
                <w:sz w:val="20"/>
                <w:szCs w:val="20"/>
                <w:lang w:val="ru-RU"/>
              </w:rPr>
              <w:t>до</w:t>
            </w:r>
            <w:r w:rsidRPr="00236434">
              <w:rPr>
                <w:rFonts w:ascii="Tahoma" w:hAnsi="Tahoma" w:cs="Tahoma"/>
                <w:sz w:val="20"/>
                <w:szCs w:val="20"/>
                <w:lang w:val="ru-RU"/>
              </w:rPr>
              <w:t xml:space="preserve"> </w:t>
            </w:r>
            <w:r>
              <w:rPr>
                <w:rFonts w:ascii="Tahoma" w:hAnsi="Tahoma" w:cs="Tahoma"/>
                <w:sz w:val="20"/>
                <w:szCs w:val="20"/>
                <w:lang w:val="ru-RU"/>
              </w:rPr>
              <w:t>реальних</w:t>
            </w:r>
            <w:r w:rsidRPr="00236434">
              <w:rPr>
                <w:rFonts w:ascii="Tahoma" w:hAnsi="Tahoma" w:cs="Tahoma"/>
                <w:sz w:val="20"/>
                <w:szCs w:val="20"/>
                <w:lang w:val="ru-RU"/>
              </w:rPr>
              <w:t xml:space="preserve"> </w:t>
            </w:r>
            <w:r>
              <w:rPr>
                <w:rFonts w:ascii="Tahoma" w:hAnsi="Tahoma" w:cs="Tahoma"/>
                <w:sz w:val="20"/>
                <w:szCs w:val="20"/>
                <w:lang w:val="ru-RU"/>
              </w:rPr>
              <w:t>зрушень</w:t>
            </w:r>
          </w:p>
          <w:p w:rsidR="00702297" w:rsidRPr="00236434" w:rsidRDefault="004817C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Інституцінйі та правові перетворення на шляху до ЄС</w:t>
            </w:r>
          </w:p>
          <w:p w:rsidR="00702297" w:rsidRPr="004817C3" w:rsidRDefault="004817C3"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Втрати та здобутки на шляху європейської інтеграції Польщі</w:t>
            </w:r>
          </w:p>
          <w:p w:rsidR="00702297" w:rsidRPr="00195AD5" w:rsidRDefault="00195AD5" w:rsidP="00702297">
            <w:pPr>
              <w:pStyle w:val="a5"/>
              <w:numPr>
                <w:ilvl w:val="0"/>
                <w:numId w:val="1"/>
              </w:numPr>
              <w:contextualSpacing/>
              <w:rPr>
                <w:rFonts w:ascii="Tahoma" w:hAnsi="Tahoma" w:cs="Tahoma"/>
                <w:sz w:val="20"/>
                <w:szCs w:val="20"/>
                <w:lang w:val="ru-RU"/>
              </w:rPr>
            </w:pPr>
            <w:r>
              <w:rPr>
                <w:rFonts w:ascii="Tahoma" w:hAnsi="Tahoma" w:cs="Tahoma"/>
                <w:sz w:val="20"/>
                <w:szCs w:val="20"/>
                <w:lang w:val="uk-UA"/>
              </w:rPr>
              <w:t>Відносини ЄС–Україна</w:t>
            </w:r>
            <w:r w:rsidR="00702297" w:rsidRPr="00195AD5">
              <w:rPr>
                <w:rFonts w:ascii="Tahoma" w:hAnsi="Tahoma" w:cs="Tahoma"/>
                <w:sz w:val="20"/>
                <w:szCs w:val="20"/>
                <w:lang w:val="ru-RU"/>
              </w:rPr>
              <w:t xml:space="preserve"> (</w:t>
            </w:r>
            <w:r>
              <w:rPr>
                <w:rFonts w:ascii="Tahoma" w:hAnsi="Tahoma" w:cs="Tahoma"/>
                <w:sz w:val="20"/>
                <w:szCs w:val="20"/>
                <w:lang w:val="uk-UA"/>
              </w:rPr>
              <w:t>тренер</w:t>
            </w:r>
            <w:r w:rsidR="00702297" w:rsidRPr="00195AD5">
              <w:rPr>
                <w:rFonts w:ascii="Tahoma" w:hAnsi="Tahoma" w:cs="Tahoma"/>
                <w:sz w:val="20"/>
                <w:szCs w:val="20"/>
                <w:lang w:val="ru-RU"/>
              </w:rPr>
              <w:t xml:space="preserve">: </w:t>
            </w:r>
            <w:r w:rsidRPr="00236434">
              <w:rPr>
                <w:rFonts w:ascii="Tahoma" w:hAnsi="Tahoma" w:cs="Tahoma"/>
                <w:b/>
                <w:sz w:val="20"/>
                <w:szCs w:val="20"/>
                <w:lang w:val="uk-UA" w:eastAsia="ru-RU"/>
              </w:rPr>
              <w:t>Наталія Романюк</w:t>
            </w:r>
            <w:r w:rsidR="00702297" w:rsidRPr="00195AD5">
              <w:rPr>
                <w:rFonts w:ascii="Tahoma" w:hAnsi="Tahoma" w:cs="Tahoma"/>
                <w:sz w:val="20"/>
                <w:szCs w:val="20"/>
                <w:lang w:val="ru-RU" w:eastAsia="ru-RU"/>
              </w:rPr>
              <w:t>)</w:t>
            </w:r>
            <w:r w:rsidR="00702297" w:rsidRPr="00195AD5">
              <w:rPr>
                <w:rFonts w:ascii="Tahoma" w:hAnsi="Tahoma" w:cs="Tahoma"/>
                <w:sz w:val="20"/>
                <w:szCs w:val="20"/>
                <w:lang w:val="ru-RU"/>
              </w:rPr>
              <w:t>:</w:t>
            </w:r>
          </w:p>
          <w:p w:rsidR="00702297" w:rsidRDefault="00195AD5" w:rsidP="00702297">
            <w:pPr>
              <w:pStyle w:val="a5"/>
              <w:numPr>
                <w:ilvl w:val="0"/>
                <w:numId w:val="1"/>
              </w:numPr>
              <w:ind w:left="983"/>
              <w:contextualSpacing/>
              <w:rPr>
                <w:rFonts w:ascii="Tahoma" w:hAnsi="Tahoma" w:cs="Tahoma"/>
                <w:sz w:val="20"/>
                <w:szCs w:val="20"/>
                <w:lang w:val="en-US"/>
              </w:rPr>
            </w:pPr>
            <w:r>
              <w:rPr>
                <w:rFonts w:ascii="Tahoma" w:hAnsi="Tahoma" w:cs="Tahoma"/>
                <w:sz w:val="20"/>
                <w:szCs w:val="20"/>
                <w:lang w:val="ru-RU"/>
              </w:rPr>
              <w:t>Історія</w:t>
            </w:r>
            <w:r w:rsidRPr="00195AD5">
              <w:rPr>
                <w:rFonts w:ascii="Tahoma" w:hAnsi="Tahoma" w:cs="Tahoma"/>
                <w:sz w:val="20"/>
                <w:szCs w:val="20"/>
                <w:lang w:val="en-US"/>
              </w:rPr>
              <w:t xml:space="preserve"> </w:t>
            </w:r>
            <w:r>
              <w:rPr>
                <w:rFonts w:ascii="Tahoma" w:hAnsi="Tahoma" w:cs="Tahoma"/>
                <w:sz w:val="20"/>
                <w:szCs w:val="20"/>
                <w:lang w:val="ru-RU"/>
              </w:rPr>
              <w:t>відносин</w:t>
            </w:r>
            <w:r w:rsidRPr="00195AD5">
              <w:rPr>
                <w:rFonts w:ascii="Tahoma" w:hAnsi="Tahoma" w:cs="Tahoma"/>
                <w:sz w:val="20"/>
                <w:szCs w:val="20"/>
                <w:lang w:val="en-US"/>
              </w:rPr>
              <w:t xml:space="preserve"> </w:t>
            </w:r>
            <w:r>
              <w:rPr>
                <w:rFonts w:ascii="Tahoma" w:hAnsi="Tahoma" w:cs="Tahoma"/>
                <w:sz w:val="20"/>
                <w:szCs w:val="20"/>
                <w:lang w:val="ru-RU"/>
              </w:rPr>
              <w:t>ЄС</w:t>
            </w:r>
            <w:r>
              <w:rPr>
                <w:rFonts w:ascii="Tahoma" w:hAnsi="Tahoma" w:cs="Tahoma"/>
                <w:sz w:val="20"/>
                <w:szCs w:val="20"/>
                <w:lang w:val="en-US"/>
              </w:rPr>
              <w:t>–</w:t>
            </w:r>
            <w:r>
              <w:rPr>
                <w:rFonts w:ascii="Tahoma" w:hAnsi="Tahoma" w:cs="Tahoma"/>
                <w:sz w:val="20"/>
                <w:szCs w:val="20"/>
                <w:lang w:val="ru-RU"/>
              </w:rPr>
              <w:t>Україна</w:t>
            </w:r>
          </w:p>
          <w:p w:rsidR="00702297" w:rsidRDefault="006E177D" w:rsidP="00702297">
            <w:pPr>
              <w:pStyle w:val="a5"/>
              <w:numPr>
                <w:ilvl w:val="0"/>
                <w:numId w:val="1"/>
              </w:numPr>
              <w:ind w:left="983"/>
              <w:contextualSpacing/>
              <w:rPr>
                <w:rFonts w:ascii="Tahoma" w:hAnsi="Tahoma" w:cs="Tahoma"/>
                <w:sz w:val="20"/>
                <w:szCs w:val="20"/>
                <w:lang w:val="en-US"/>
              </w:rPr>
            </w:pPr>
            <w:r>
              <w:rPr>
                <w:rFonts w:ascii="Tahoma" w:hAnsi="Tahoma" w:cs="Tahoma"/>
                <w:sz w:val="20"/>
                <w:szCs w:val="20"/>
                <w:lang w:val="uk-UA"/>
              </w:rPr>
              <w:t>Інституціно-правові перетворення</w:t>
            </w:r>
          </w:p>
          <w:p w:rsidR="00702297" w:rsidRPr="006E177D"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Угрода про асоціацію: стан та виконання</w:t>
            </w:r>
          </w:p>
          <w:p w:rsidR="00702297" w:rsidRPr="006E177D"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 xml:space="preserve">ЗВТ Україна–ЄС </w:t>
            </w:r>
          </w:p>
          <w:p w:rsidR="00702297" w:rsidRPr="00DB58E7" w:rsidRDefault="006E177D" w:rsidP="00702297">
            <w:pPr>
              <w:pStyle w:val="a5"/>
              <w:numPr>
                <w:ilvl w:val="0"/>
                <w:numId w:val="1"/>
              </w:numPr>
              <w:ind w:left="983"/>
              <w:contextualSpacing/>
              <w:rPr>
                <w:rFonts w:ascii="Tahoma" w:hAnsi="Tahoma" w:cs="Tahoma"/>
                <w:sz w:val="20"/>
                <w:szCs w:val="20"/>
                <w:lang w:val="ru-RU"/>
              </w:rPr>
            </w:pPr>
            <w:r>
              <w:rPr>
                <w:rFonts w:ascii="Tahoma" w:hAnsi="Tahoma" w:cs="Tahoma"/>
                <w:sz w:val="20"/>
                <w:szCs w:val="20"/>
                <w:lang w:val="uk-UA"/>
              </w:rPr>
              <w:t>Перспективи членства України в ЄС</w:t>
            </w:r>
          </w:p>
          <w:p w:rsidR="00DB58E7" w:rsidRPr="00DB58E7" w:rsidRDefault="00DB58E7" w:rsidP="00DB58E7">
            <w:pPr>
              <w:contextualSpacing/>
              <w:rPr>
                <w:rFonts w:ascii="Tahoma" w:hAnsi="Tahoma" w:cs="Tahoma"/>
                <w:sz w:val="20"/>
                <w:szCs w:val="20"/>
                <w:lang w:val="ru-RU"/>
              </w:rPr>
            </w:pPr>
            <w:r>
              <w:rPr>
                <w:rFonts w:ascii="Tahoma" w:hAnsi="Tahoma" w:cs="Tahoma"/>
                <w:sz w:val="20"/>
                <w:szCs w:val="20"/>
                <w:lang w:val="ru-RU"/>
              </w:rPr>
              <w:t>Завершення та вручення сертифікатів учасникам</w:t>
            </w:r>
          </w:p>
        </w:tc>
      </w:tr>
      <w:tr w:rsidR="00702297" w:rsidRPr="00597F3A" w:rsidTr="00597F3A">
        <w:trPr>
          <w:trHeight w:val="96"/>
        </w:trPr>
        <w:tc>
          <w:tcPr>
            <w:tcW w:w="1800" w:type="dxa"/>
          </w:tcPr>
          <w:p w:rsidR="00702297" w:rsidRPr="006E177D" w:rsidRDefault="00702297" w:rsidP="00CE3B63">
            <w:pPr>
              <w:jc w:val="center"/>
              <w:rPr>
                <w:rFonts w:ascii="Tahoma" w:hAnsi="Tahoma" w:cs="Tahoma"/>
                <w:b/>
                <w:sz w:val="20"/>
                <w:szCs w:val="20"/>
                <w:lang w:val="ru-RU"/>
              </w:rPr>
            </w:pPr>
          </w:p>
        </w:tc>
        <w:tc>
          <w:tcPr>
            <w:tcW w:w="7663" w:type="dxa"/>
            <w:gridSpan w:val="2"/>
          </w:tcPr>
          <w:p w:rsidR="00702297" w:rsidRPr="00236434" w:rsidRDefault="00702297" w:rsidP="00CE3B63">
            <w:pPr>
              <w:rPr>
                <w:rFonts w:ascii="Tahoma" w:hAnsi="Tahoma" w:cs="Tahoma"/>
                <w:b/>
                <w:sz w:val="20"/>
                <w:szCs w:val="20"/>
                <w:lang w:val="ru-RU"/>
              </w:rPr>
            </w:pPr>
          </w:p>
        </w:tc>
      </w:tr>
    </w:tbl>
    <w:p w:rsidR="00462609" w:rsidRPr="00236434" w:rsidRDefault="00462609">
      <w:pPr>
        <w:rPr>
          <w:lang w:val="ru-RU"/>
        </w:rPr>
      </w:pPr>
    </w:p>
    <w:sectPr w:rsidR="00462609" w:rsidRPr="00236434" w:rsidSect="0046260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0D" w:rsidRDefault="00323D0D" w:rsidP="00597F3A">
      <w:r>
        <w:separator/>
      </w:r>
    </w:p>
  </w:endnote>
  <w:endnote w:type="continuationSeparator" w:id="0">
    <w:p w:rsidR="00323D0D" w:rsidRDefault="00323D0D" w:rsidP="00597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rsidP="00597F3A">
    <w:pPr>
      <w:autoSpaceDE w:val="0"/>
      <w:autoSpaceDN w:val="0"/>
      <w:adjustRightInd w:val="0"/>
      <w:jc w:val="center"/>
      <w:rPr>
        <w:rFonts w:ascii="Arial" w:hAnsi="Arial" w:cs="Arial"/>
        <w:i/>
        <w:sz w:val="16"/>
        <w:szCs w:val="16"/>
        <w:lang w:val="ru-RU"/>
      </w:rPr>
    </w:pPr>
  </w:p>
  <w:p w:rsidR="00597F3A" w:rsidRPr="00103238" w:rsidRDefault="00597F3A" w:rsidP="00597F3A">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597F3A" w:rsidRPr="00597F3A" w:rsidRDefault="00597F3A">
    <w:pPr>
      <w:pStyle w:val="a8"/>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0D" w:rsidRDefault="00323D0D" w:rsidP="00597F3A">
      <w:r>
        <w:separator/>
      </w:r>
    </w:p>
  </w:footnote>
  <w:footnote w:type="continuationSeparator" w:id="0">
    <w:p w:rsidR="00323D0D" w:rsidRDefault="00323D0D" w:rsidP="0059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rsidP="00597F3A">
    <w:pPr>
      <w:pStyle w:val="a6"/>
      <w:tabs>
        <w:tab w:val="clear" w:pos="4677"/>
        <w:tab w:val="clear" w:pos="9355"/>
        <w:tab w:val="left" w:pos="8640"/>
      </w:tabs>
    </w:pPr>
    <w:r w:rsidRPr="00597F3A">
      <w:drawing>
        <wp:anchor distT="0" distB="0" distL="114300" distR="114300" simplePos="0" relativeHeight="251659264" behindDoc="1" locked="0" layoutInCell="1" allowOverlap="1">
          <wp:simplePos x="0" y="0"/>
          <wp:positionH relativeFrom="column">
            <wp:posOffset>-22860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3150" cy="533400"/>
                  </a:xfrm>
                  <a:prstGeom prst="rect">
                    <a:avLst/>
                  </a:prstGeom>
                  <a:noFill/>
                  <a:ln w="9525">
                    <a:noFill/>
                    <a:miter lim="800000"/>
                    <a:headEnd/>
                    <a:tailEnd/>
                  </a:ln>
                </pic:spPr>
              </pic:pic>
            </a:graphicData>
          </a:graphic>
        </wp:anchor>
      </w:drawing>
    </w:r>
    <w:r>
      <w:tab/>
    </w:r>
    <w:r w:rsidRPr="00597F3A">
      <w:drawing>
        <wp:anchor distT="0" distB="0" distL="114300" distR="114300" simplePos="0" relativeHeight="251661312" behindDoc="1" locked="0" layoutInCell="1" allowOverlap="1">
          <wp:simplePos x="0" y="0"/>
          <wp:positionH relativeFrom="column">
            <wp:posOffset>5139690</wp:posOffset>
          </wp:positionH>
          <wp:positionV relativeFrom="paragraph">
            <wp:posOffset>-240030</wp:posOffset>
          </wp:positionV>
          <wp:extent cx="704850" cy="933450"/>
          <wp:effectExtent l="19050" t="0" r="0" b="0"/>
          <wp:wrapTight wrapText="bothSides">
            <wp:wrapPolygon edited="0">
              <wp:start x="-584" y="0"/>
              <wp:lineTo x="-584" y="21159"/>
              <wp:lineTo x="21600" y="21159"/>
              <wp:lineTo x="21600" y="0"/>
              <wp:lineTo x="-584" y="0"/>
            </wp:wrapPolygon>
          </wp:wrapTight>
          <wp:docPr id="5"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2"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3A" w:rsidRDefault="00597F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702297"/>
    <w:rsid w:val="00195AD5"/>
    <w:rsid w:val="001C62B8"/>
    <w:rsid w:val="00213826"/>
    <w:rsid w:val="00236434"/>
    <w:rsid w:val="00261EAD"/>
    <w:rsid w:val="00323D0D"/>
    <w:rsid w:val="003443CD"/>
    <w:rsid w:val="00380CB2"/>
    <w:rsid w:val="00462609"/>
    <w:rsid w:val="004761C7"/>
    <w:rsid w:val="004817C3"/>
    <w:rsid w:val="005004B3"/>
    <w:rsid w:val="00561814"/>
    <w:rsid w:val="00597F3A"/>
    <w:rsid w:val="005F051C"/>
    <w:rsid w:val="006A381E"/>
    <w:rsid w:val="006A7578"/>
    <w:rsid w:val="006E177D"/>
    <w:rsid w:val="00702297"/>
    <w:rsid w:val="0071134E"/>
    <w:rsid w:val="00732087"/>
    <w:rsid w:val="00773677"/>
    <w:rsid w:val="00844D45"/>
    <w:rsid w:val="008713E5"/>
    <w:rsid w:val="008F45B7"/>
    <w:rsid w:val="0098166C"/>
    <w:rsid w:val="009D66AF"/>
    <w:rsid w:val="009D6A23"/>
    <w:rsid w:val="009E5FB2"/>
    <w:rsid w:val="00A43C0B"/>
    <w:rsid w:val="00AF41E5"/>
    <w:rsid w:val="00B240DE"/>
    <w:rsid w:val="00B80FC7"/>
    <w:rsid w:val="00BF416C"/>
    <w:rsid w:val="00C07729"/>
    <w:rsid w:val="00C37B42"/>
    <w:rsid w:val="00CA7B27"/>
    <w:rsid w:val="00D36148"/>
    <w:rsid w:val="00D72C6F"/>
    <w:rsid w:val="00DB58E7"/>
    <w:rsid w:val="00EA6233"/>
    <w:rsid w:val="00F34251"/>
    <w:rsid w:val="00F656E5"/>
    <w:rsid w:val="00F94758"/>
    <w:rsid w:val="00FC3779"/>
    <w:rsid w:val="00FD61B8"/>
    <w:rsid w:val="00FF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9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2297"/>
    <w:rPr>
      <w:rFonts w:cs="Times New Roman"/>
      <w:color w:val="0000FF"/>
      <w:u w:val="single"/>
    </w:rPr>
  </w:style>
  <w:style w:type="table" w:styleId="a4">
    <w:name w:val="Table Grid"/>
    <w:basedOn w:val="a1"/>
    <w:uiPriority w:val="59"/>
    <w:rsid w:val="00702297"/>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02297"/>
    <w:pPr>
      <w:ind w:left="720"/>
    </w:pPr>
  </w:style>
  <w:style w:type="paragraph" w:styleId="a6">
    <w:name w:val="header"/>
    <w:basedOn w:val="a"/>
    <w:link w:val="a7"/>
    <w:uiPriority w:val="99"/>
    <w:semiHidden/>
    <w:unhideWhenUsed/>
    <w:rsid w:val="00597F3A"/>
    <w:pPr>
      <w:tabs>
        <w:tab w:val="center" w:pos="4677"/>
        <w:tab w:val="right" w:pos="9355"/>
      </w:tabs>
    </w:pPr>
  </w:style>
  <w:style w:type="character" w:customStyle="1" w:styleId="a7">
    <w:name w:val="Верхний колонтитул Знак"/>
    <w:basedOn w:val="a0"/>
    <w:link w:val="a6"/>
    <w:uiPriority w:val="99"/>
    <w:semiHidden/>
    <w:rsid w:val="00597F3A"/>
    <w:rPr>
      <w:rFonts w:ascii="Times New Roman" w:eastAsia="Times New Roman" w:hAnsi="Times New Roman" w:cs="Times New Roman"/>
      <w:sz w:val="24"/>
      <w:szCs w:val="24"/>
      <w:lang w:val="en-GB" w:eastAsia="en-GB"/>
    </w:rPr>
  </w:style>
  <w:style w:type="paragraph" w:styleId="a8">
    <w:name w:val="footer"/>
    <w:basedOn w:val="a"/>
    <w:link w:val="a9"/>
    <w:uiPriority w:val="99"/>
    <w:unhideWhenUsed/>
    <w:rsid w:val="00597F3A"/>
    <w:pPr>
      <w:tabs>
        <w:tab w:val="center" w:pos="4677"/>
        <w:tab w:val="right" w:pos="9355"/>
      </w:tabs>
    </w:pPr>
  </w:style>
  <w:style w:type="character" w:customStyle="1" w:styleId="a9">
    <w:name w:val="Нижний колонтитул Знак"/>
    <w:basedOn w:val="a0"/>
    <w:link w:val="a8"/>
    <w:uiPriority w:val="99"/>
    <w:rsid w:val="00597F3A"/>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9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2297"/>
    <w:rPr>
      <w:rFonts w:cs="Times New Roman"/>
      <w:color w:val="0000FF"/>
      <w:u w:val="single"/>
    </w:rPr>
  </w:style>
  <w:style w:type="table" w:styleId="a4">
    <w:name w:val="Table Grid"/>
    <w:basedOn w:val="a1"/>
    <w:uiPriority w:val="59"/>
    <w:rsid w:val="0070229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22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Marta Sydoruk</cp:lastModifiedBy>
  <cp:revision>3</cp:revision>
  <dcterms:created xsi:type="dcterms:W3CDTF">2020-01-14T08:32:00Z</dcterms:created>
  <dcterms:modified xsi:type="dcterms:W3CDTF">2020-01-24T12:21:00Z</dcterms:modified>
</cp:coreProperties>
</file>